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A6F7" w14:textId="63AE87E0" w:rsidR="00066470" w:rsidRPr="00B14724" w:rsidRDefault="00916BDF" w:rsidP="000E626B">
      <w:pPr>
        <w:spacing w:line="260" w:lineRule="exact"/>
        <w:ind w:left="20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>МИНИСТЕРСТВО</w:t>
      </w:r>
      <w:r w:rsidR="00066470"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 xml:space="preserve"> ОБРАЗОВАНИЯ ЯРОСЛАВСКОЙ ОБЛАСТИ </w:t>
      </w:r>
    </w:p>
    <w:p w14:paraId="1921F6AC" w14:textId="77777777" w:rsidR="00066470" w:rsidRPr="00B14724" w:rsidRDefault="00066470" w:rsidP="00066470">
      <w:pPr>
        <w:spacing w:line="260" w:lineRule="exact"/>
        <w:ind w:left="200"/>
        <w:jc w:val="center"/>
        <w:rPr>
          <w:rStyle w:val="31"/>
          <w:rFonts w:eastAsia="Courier New"/>
          <w:b w:val="0"/>
          <w:bCs w:val="0"/>
          <w:color w:val="auto"/>
          <w:sz w:val="16"/>
          <w:szCs w:val="16"/>
        </w:rPr>
      </w:pPr>
    </w:p>
    <w:p w14:paraId="4700ED04" w14:textId="77777777" w:rsidR="00066470" w:rsidRPr="00B14724" w:rsidRDefault="00066470" w:rsidP="00066470">
      <w:pPr>
        <w:spacing w:line="260" w:lineRule="exact"/>
        <w:ind w:left="20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 xml:space="preserve">ГОСУДАРСТВЕННОЕ ПРОФЕССИОНАЛЬНОЕ ОБРАЗОВАТЕЛЬНОЕ АВТОНОМНОЕ УЧРЕЖДЕНИЕ ЯРОСЛАВСКОЙ ОБЛАСТИ </w:t>
      </w:r>
    </w:p>
    <w:p w14:paraId="099185B4" w14:textId="77777777" w:rsidR="00937838" w:rsidRPr="00B14724" w:rsidRDefault="00066470" w:rsidP="00066470">
      <w:pPr>
        <w:spacing w:line="260" w:lineRule="exact"/>
        <w:ind w:left="20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>РЫБИНСКИЙ ПРОФЕССИОНАЛЬНО-ПЕДАГОГИЧЕСКИЙ КОЛЛЕДЖ</w:t>
      </w:r>
    </w:p>
    <w:p w14:paraId="2EC2F64D" w14:textId="77777777" w:rsidR="00937838" w:rsidRPr="00B14724" w:rsidRDefault="00937838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086FAC63" w14:textId="77777777" w:rsidR="00066470" w:rsidRPr="00B14724" w:rsidRDefault="00066470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tbl>
      <w:tblPr>
        <w:tblStyle w:val="a9"/>
        <w:tblpPr w:leftFromText="180" w:rightFromText="180" w:vertAnchor="page" w:horzAnchor="margin" w:tblpY="325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B14724" w:rsidRPr="00B14724" w14:paraId="4A674C3A" w14:textId="77777777" w:rsidTr="00066470">
        <w:tc>
          <w:tcPr>
            <w:tcW w:w="4536" w:type="dxa"/>
          </w:tcPr>
          <w:p w14:paraId="3F34FF39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ind w:left="-1418" w:firstLine="1418"/>
              <w:jc w:val="right"/>
              <w:rPr>
                <w:rStyle w:val="212pt"/>
                <w:color w:val="auto"/>
              </w:rPr>
            </w:pPr>
            <w:r w:rsidRPr="00B14724">
              <w:rPr>
                <w:rStyle w:val="212pt"/>
                <w:b w:val="0"/>
                <w:color w:val="auto"/>
              </w:rPr>
              <w:t>СОГЛАСОВАНО</w:t>
            </w:r>
          </w:p>
          <w:p w14:paraId="6F2FFC74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b w:val="0"/>
                <w:sz w:val="24"/>
                <w:szCs w:val="24"/>
              </w:rPr>
              <w:t xml:space="preserve">Председатель Совета директоров профессиональных образовательных организаций Ярославской области </w:t>
            </w:r>
          </w:p>
          <w:p w14:paraId="1EF4EAAC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ind w:left="185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b w:val="0"/>
                <w:sz w:val="24"/>
                <w:szCs w:val="24"/>
              </w:rPr>
              <w:t>_____________ А.В.</w:t>
            </w:r>
            <w:r w:rsidR="001451E6" w:rsidRPr="00B14724">
              <w:rPr>
                <w:b w:val="0"/>
                <w:sz w:val="24"/>
                <w:szCs w:val="24"/>
              </w:rPr>
              <w:t xml:space="preserve"> </w:t>
            </w:r>
            <w:r w:rsidRPr="00B14724">
              <w:rPr>
                <w:b w:val="0"/>
                <w:sz w:val="24"/>
                <w:szCs w:val="24"/>
              </w:rPr>
              <w:t>Дмитриев</w:t>
            </w:r>
          </w:p>
          <w:p w14:paraId="34DB9E21" w14:textId="651BBF40" w:rsidR="00066470" w:rsidRPr="00B14724" w:rsidRDefault="00066470" w:rsidP="00066470">
            <w:pPr>
              <w:pStyle w:val="20"/>
              <w:shd w:val="clear" w:color="auto" w:fill="auto"/>
              <w:tabs>
                <w:tab w:val="left" w:leader="underscore" w:pos="2813"/>
              </w:tabs>
              <w:spacing w:before="0" w:line="240" w:lineRule="auto"/>
              <w:ind w:left="185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rStyle w:val="212pt"/>
                <w:b w:val="0"/>
                <w:iCs/>
                <w:color w:val="auto"/>
                <w:spacing w:val="-15"/>
              </w:rPr>
              <w:t xml:space="preserve">«____ </w:t>
            </w:r>
            <w:r w:rsidRPr="00B14724">
              <w:rPr>
                <w:rStyle w:val="212pt"/>
                <w:b w:val="0"/>
                <w:color w:val="auto"/>
              </w:rPr>
              <w:t>»</w:t>
            </w:r>
            <w:r w:rsidRPr="00B14724">
              <w:rPr>
                <w:rStyle w:val="212pt"/>
                <w:color w:val="auto"/>
              </w:rPr>
              <w:t xml:space="preserve"> ______________</w:t>
            </w:r>
            <w:r w:rsidRPr="00B14724">
              <w:rPr>
                <w:b w:val="0"/>
                <w:sz w:val="24"/>
                <w:szCs w:val="24"/>
              </w:rPr>
              <w:t>202</w:t>
            </w:r>
            <w:r w:rsidR="00916BDF" w:rsidRPr="00B14724">
              <w:rPr>
                <w:b w:val="0"/>
                <w:sz w:val="24"/>
                <w:szCs w:val="24"/>
              </w:rPr>
              <w:t>4</w:t>
            </w:r>
            <w:r w:rsidRPr="00B14724">
              <w:rPr>
                <w:b w:val="0"/>
                <w:sz w:val="24"/>
                <w:szCs w:val="24"/>
              </w:rPr>
              <w:t xml:space="preserve"> г.</w:t>
            </w:r>
          </w:p>
          <w:p w14:paraId="684E2310" w14:textId="77777777" w:rsidR="00066470" w:rsidRPr="00B14724" w:rsidRDefault="00066470" w:rsidP="00066470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8A41D2B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12pt"/>
                <w:color w:val="auto"/>
              </w:rPr>
            </w:pPr>
            <w:r w:rsidRPr="00B14724">
              <w:rPr>
                <w:rStyle w:val="212pt"/>
                <w:b w:val="0"/>
                <w:color w:val="auto"/>
              </w:rPr>
              <w:t>УТВЕРЖДАЮ</w:t>
            </w:r>
          </w:p>
          <w:p w14:paraId="6AFFB3DD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B14724">
              <w:rPr>
                <w:b w:val="0"/>
                <w:sz w:val="24"/>
                <w:szCs w:val="24"/>
              </w:rPr>
              <w:t>Директор ГПОАУ ЯО</w:t>
            </w:r>
          </w:p>
          <w:p w14:paraId="6EA41CCB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b w:val="0"/>
                <w:sz w:val="24"/>
                <w:szCs w:val="24"/>
              </w:rPr>
              <w:t>Рыбинского профессионально-</w:t>
            </w:r>
          </w:p>
          <w:p w14:paraId="28F18D29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b w:val="0"/>
                <w:sz w:val="24"/>
                <w:szCs w:val="24"/>
              </w:rPr>
              <w:t>педагогического колледжа</w:t>
            </w:r>
          </w:p>
          <w:p w14:paraId="55C129A5" w14:textId="77777777" w:rsidR="00066470" w:rsidRPr="00B14724" w:rsidRDefault="00066470" w:rsidP="00066470">
            <w:pPr>
              <w:pStyle w:val="20"/>
              <w:shd w:val="clear" w:color="auto" w:fill="auto"/>
              <w:spacing w:before="0" w:line="240" w:lineRule="auto"/>
              <w:ind w:left="185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b w:val="0"/>
                <w:sz w:val="24"/>
                <w:szCs w:val="24"/>
              </w:rPr>
              <w:t xml:space="preserve">___________ </w:t>
            </w:r>
            <w:proofErr w:type="spellStart"/>
            <w:r w:rsidRPr="00B14724">
              <w:rPr>
                <w:b w:val="0"/>
                <w:sz w:val="24"/>
                <w:szCs w:val="24"/>
              </w:rPr>
              <w:t>И.Г.Копотюк</w:t>
            </w:r>
            <w:proofErr w:type="spellEnd"/>
          </w:p>
          <w:p w14:paraId="6E679148" w14:textId="5F45E75B" w:rsidR="00066470" w:rsidRPr="00B14724" w:rsidRDefault="00066470" w:rsidP="00066470">
            <w:pPr>
              <w:pStyle w:val="20"/>
              <w:shd w:val="clear" w:color="auto" w:fill="auto"/>
              <w:tabs>
                <w:tab w:val="left" w:leader="underscore" w:pos="2813"/>
              </w:tabs>
              <w:spacing w:before="0" w:line="240" w:lineRule="auto"/>
              <w:ind w:left="185"/>
              <w:jc w:val="right"/>
              <w:rPr>
                <w:b w:val="0"/>
                <w:sz w:val="24"/>
                <w:szCs w:val="24"/>
              </w:rPr>
            </w:pPr>
            <w:r w:rsidRPr="00B14724">
              <w:rPr>
                <w:rStyle w:val="212pt"/>
                <w:b w:val="0"/>
                <w:iCs/>
                <w:color w:val="auto"/>
                <w:spacing w:val="-15"/>
              </w:rPr>
              <w:t xml:space="preserve">«____ </w:t>
            </w:r>
            <w:r w:rsidRPr="00B14724">
              <w:rPr>
                <w:rStyle w:val="212pt"/>
                <w:b w:val="0"/>
                <w:color w:val="auto"/>
              </w:rPr>
              <w:t>»</w:t>
            </w:r>
            <w:r w:rsidRPr="00B14724">
              <w:rPr>
                <w:rStyle w:val="212pt"/>
                <w:color w:val="auto"/>
              </w:rPr>
              <w:t xml:space="preserve"> ______________</w:t>
            </w:r>
            <w:r w:rsidRPr="00B14724">
              <w:rPr>
                <w:b w:val="0"/>
                <w:sz w:val="24"/>
                <w:szCs w:val="24"/>
              </w:rPr>
              <w:t>202</w:t>
            </w:r>
            <w:r w:rsidR="00916BDF" w:rsidRPr="00B14724">
              <w:rPr>
                <w:b w:val="0"/>
                <w:sz w:val="24"/>
                <w:szCs w:val="24"/>
              </w:rPr>
              <w:t>4</w:t>
            </w:r>
            <w:r w:rsidRPr="00B14724">
              <w:rPr>
                <w:b w:val="0"/>
                <w:sz w:val="24"/>
                <w:szCs w:val="24"/>
              </w:rPr>
              <w:t xml:space="preserve"> г.</w:t>
            </w:r>
          </w:p>
          <w:p w14:paraId="163D580B" w14:textId="77777777" w:rsidR="00066470" w:rsidRPr="00B14724" w:rsidRDefault="00066470" w:rsidP="00066470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77E429AE" w14:textId="77777777" w:rsidR="00937838" w:rsidRPr="00B14724" w:rsidRDefault="00937838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071FE589" w14:textId="77777777" w:rsidR="00066470" w:rsidRPr="00B14724" w:rsidRDefault="00066470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6DB56CD8" w14:textId="77777777" w:rsidR="00066470" w:rsidRPr="00B14724" w:rsidRDefault="00066470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641D7D86" w14:textId="77777777" w:rsidR="00066470" w:rsidRPr="00B14724" w:rsidRDefault="00066470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5A655C9D" w14:textId="77777777" w:rsidR="00066470" w:rsidRPr="00B14724" w:rsidRDefault="00066470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7D9ED231" w14:textId="77777777" w:rsidR="00066470" w:rsidRPr="00B14724" w:rsidRDefault="00066470" w:rsidP="00066470">
      <w:pPr>
        <w:spacing w:line="260" w:lineRule="exact"/>
        <w:rPr>
          <w:rStyle w:val="31"/>
          <w:rFonts w:eastAsia="Courier New"/>
          <w:bCs w:val="0"/>
          <w:color w:val="auto"/>
        </w:rPr>
      </w:pPr>
    </w:p>
    <w:p w14:paraId="50F295DD" w14:textId="77777777" w:rsidR="00066470" w:rsidRPr="00B14724" w:rsidRDefault="00066470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056C2711" w14:textId="77777777" w:rsidR="000E626B" w:rsidRPr="00B14724" w:rsidRDefault="000E626B" w:rsidP="000E626B">
      <w:pPr>
        <w:spacing w:line="260" w:lineRule="exact"/>
        <w:ind w:left="200"/>
        <w:jc w:val="center"/>
        <w:rPr>
          <w:color w:val="auto"/>
          <w:sz w:val="28"/>
          <w:szCs w:val="28"/>
        </w:rPr>
      </w:pPr>
      <w:r w:rsidRPr="00B14724">
        <w:rPr>
          <w:rStyle w:val="31"/>
          <w:rFonts w:eastAsia="Courier New"/>
          <w:bCs w:val="0"/>
          <w:color w:val="auto"/>
          <w:sz w:val="28"/>
          <w:szCs w:val="28"/>
        </w:rPr>
        <w:t>ПОЛОЖЕНИЕ</w:t>
      </w:r>
    </w:p>
    <w:p w14:paraId="21235A3F" w14:textId="77777777" w:rsidR="00616506" w:rsidRPr="00B14724" w:rsidRDefault="000E626B" w:rsidP="000E626B">
      <w:pPr>
        <w:spacing w:line="322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  <w:r w:rsidRPr="00B14724">
        <w:rPr>
          <w:rStyle w:val="31"/>
          <w:rFonts w:eastAsia="Courier New"/>
          <w:bCs w:val="0"/>
          <w:color w:val="auto"/>
          <w:sz w:val="28"/>
          <w:szCs w:val="28"/>
        </w:rPr>
        <w:t>о проведении областной о</w:t>
      </w:r>
      <w:r w:rsidR="00066470" w:rsidRPr="00B14724">
        <w:rPr>
          <w:rStyle w:val="31"/>
          <w:rFonts w:eastAsia="Courier New"/>
          <w:bCs w:val="0"/>
          <w:color w:val="auto"/>
          <w:sz w:val="28"/>
          <w:szCs w:val="28"/>
        </w:rPr>
        <w:t xml:space="preserve">лимпиады </w:t>
      </w:r>
    </w:p>
    <w:p w14:paraId="6449D6A9" w14:textId="77777777" w:rsidR="00650C76" w:rsidRPr="00B14724" w:rsidRDefault="00066470" w:rsidP="000E626B">
      <w:pPr>
        <w:spacing w:line="322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  <w:r w:rsidRPr="00B14724">
        <w:rPr>
          <w:rStyle w:val="31"/>
          <w:rFonts w:eastAsia="Courier New"/>
          <w:bCs w:val="0"/>
          <w:color w:val="auto"/>
          <w:sz w:val="28"/>
          <w:szCs w:val="28"/>
        </w:rPr>
        <w:t xml:space="preserve">по дисциплине </w:t>
      </w:r>
      <w:r w:rsidR="00650C76" w:rsidRPr="00B14724">
        <w:rPr>
          <w:rStyle w:val="31"/>
          <w:rFonts w:eastAsia="Courier New"/>
          <w:bCs w:val="0"/>
          <w:color w:val="auto"/>
          <w:sz w:val="28"/>
          <w:szCs w:val="28"/>
        </w:rPr>
        <w:t>общеобразовательного цикла (ОУД)</w:t>
      </w:r>
    </w:p>
    <w:p w14:paraId="7FBCFEF0" w14:textId="77777777" w:rsidR="00937838" w:rsidRPr="00B14724" w:rsidRDefault="00066470" w:rsidP="000E626B">
      <w:pPr>
        <w:spacing w:line="322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  <w:r w:rsidRPr="00B14724">
        <w:rPr>
          <w:rStyle w:val="31"/>
          <w:rFonts w:eastAsia="Courier New"/>
          <w:bCs w:val="0"/>
          <w:color w:val="auto"/>
          <w:sz w:val="28"/>
          <w:szCs w:val="28"/>
        </w:rPr>
        <w:t>«</w:t>
      </w:r>
      <w:r w:rsidR="00616506" w:rsidRPr="00B14724">
        <w:rPr>
          <w:rStyle w:val="31"/>
          <w:rFonts w:eastAsia="Courier New"/>
          <w:bCs w:val="0"/>
          <w:color w:val="auto"/>
          <w:sz w:val="28"/>
          <w:szCs w:val="28"/>
        </w:rPr>
        <w:t>Иностранный язык (а</w:t>
      </w:r>
      <w:r w:rsidR="003C60DF" w:rsidRPr="00B14724">
        <w:rPr>
          <w:rStyle w:val="31"/>
          <w:rFonts w:eastAsia="Courier New"/>
          <w:bCs w:val="0"/>
          <w:color w:val="auto"/>
          <w:sz w:val="28"/>
          <w:szCs w:val="28"/>
        </w:rPr>
        <w:t>нглийский</w:t>
      </w:r>
      <w:r w:rsidR="00616506" w:rsidRPr="00B14724">
        <w:rPr>
          <w:rStyle w:val="31"/>
          <w:rFonts w:eastAsia="Courier New"/>
          <w:bCs w:val="0"/>
          <w:color w:val="auto"/>
          <w:sz w:val="28"/>
          <w:szCs w:val="28"/>
        </w:rPr>
        <w:t>)</w:t>
      </w:r>
      <w:r w:rsidR="003C60DF" w:rsidRPr="00B14724">
        <w:rPr>
          <w:rStyle w:val="31"/>
          <w:rFonts w:eastAsia="Courier New"/>
          <w:bCs w:val="0"/>
          <w:color w:val="auto"/>
          <w:sz w:val="28"/>
          <w:szCs w:val="28"/>
        </w:rPr>
        <w:t>»</w:t>
      </w:r>
      <w:r w:rsidR="000E626B" w:rsidRPr="00B14724">
        <w:rPr>
          <w:rStyle w:val="31"/>
          <w:rFonts w:eastAsia="Courier New"/>
          <w:bCs w:val="0"/>
          <w:color w:val="auto"/>
          <w:sz w:val="28"/>
          <w:szCs w:val="28"/>
        </w:rPr>
        <w:t xml:space="preserve"> </w:t>
      </w:r>
    </w:p>
    <w:p w14:paraId="108D2C76" w14:textId="77777777" w:rsidR="000E626B" w:rsidRPr="00B14724" w:rsidRDefault="000E626B" w:rsidP="000E626B">
      <w:pPr>
        <w:spacing w:line="322" w:lineRule="exact"/>
        <w:ind w:left="200"/>
        <w:jc w:val="center"/>
        <w:rPr>
          <w:color w:val="auto"/>
          <w:sz w:val="28"/>
          <w:szCs w:val="28"/>
        </w:rPr>
      </w:pPr>
      <w:r w:rsidRPr="00B14724">
        <w:rPr>
          <w:rStyle w:val="31"/>
          <w:rFonts w:eastAsia="Courier New"/>
          <w:bCs w:val="0"/>
          <w:color w:val="auto"/>
          <w:sz w:val="28"/>
          <w:szCs w:val="28"/>
        </w:rPr>
        <w:t>среди студентов профессиональных образовательных организаций</w:t>
      </w:r>
    </w:p>
    <w:p w14:paraId="12EF544E" w14:textId="77777777" w:rsidR="000E626B" w:rsidRPr="00B14724" w:rsidRDefault="000E626B" w:rsidP="000E626B">
      <w:pPr>
        <w:spacing w:after="649" w:line="322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  <w:r w:rsidRPr="00B14724">
        <w:rPr>
          <w:rStyle w:val="31"/>
          <w:rFonts w:eastAsia="Courier New"/>
          <w:bCs w:val="0"/>
          <w:color w:val="auto"/>
          <w:sz w:val="28"/>
          <w:szCs w:val="28"/>
        </w:rPr>
        <w:t>Ярославской области</w:t>
      </w:r>
    </w:p>
    <w:p w14:paraId="0281F8F9" w14:textId="77777777" w:rsidR="00066470" w:rsidRPr="00B14724" w:rsidRDefault="00066470" w:rsidP="000E626B">
      <w:pPr>
        <w:spacing w:after="649" w:line="322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4F392A9E" w14:textId="77777777" w:rsidR="00066470" w:rsidRPr="00B14724" w:rsidRDefault="00066470" w:rsidP="000E626B">
      <w:pPr>
        <w:spacing w:after="649" w:line="322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5F24D826" w14:textId="77777777" w:rsidR="00066470" w:rsidRPr="00B14724" w:rsidRDefault="00066470" w:rsidP="000E626B">
      <w:pPr>
        <w:spacing w:after="649" w:line="322" w:lineRule="exact"/>
        <w:ind w:left="200"/>
        <w:jc w:val="center"/>
        <w:rPr>
          <w:rStyle w:val="31"/>
          <w:rFonts w:eastAsia="Courier New"/>
          <w:bCs w:val="0"/>
          <w:color w:val="auto"/>
        </w:rPr>
      </w:pPr>
    </w:p>
    <w:p w14:paraId="2385181A" w14:textId="77777777" w:rsidR="00066470" w:rsidRPr="00B14724" w:rsidRDefault="00066470" w:rsidP="00066470">
      <w:pPr>
        <w:ind w:left="198"/>
        <w:jc w:val="center"/>
        <w:rPr>
          <w:rStyle w:val="31"/>
          <w:rFonts w:eastAsia="Courier New"/>
          <w:bCs w:val="0"/>
          <w:color w:val="auto"/>
        </w:rPr>
      </w:pPr>
    </w:p>
    <w:p w14:paraId="43FA5F4F" w14:textId="77777777" w:rsidR="00066470" w:rsidRPr="00B14724" w:rsidRDefault="00066470" w:rsidP="00066470">
      <w:pPr>
        <w:ind w:left="198"/>
        <w:jc w:val="center"/>
        <w:rPr>
          <w:rStyle w:val="31"/>
          <w:rFonts w:eastAsia="Courier New"/>
          <w:bCs w:val="0"/>
          <w:color w:val="auto"/>
        </w:rPr>
      </w:pPr>
    </w:p>
    <w:p w14:paraId="77272693" w14:textId="77777777" w:rsidR="00066470" w:rsidRPr="00B14724" w:rsidRDefault="00066470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33FFBD2E" w14:textId="77777777" w:rsidR="00066470" w:rsidRPr="00B14724" w:rsidRDefault="00066470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75095736" w14:textId="77777777" w:rsidR="00650C76" w:rsidRPr="00B14724" w:rsidRDefault="00650C76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0263BA17" w14:textId="77777777" w:rsidR="00650C76" w:rsidRPr="00B14724" w:rsidRDefault="00650C76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46E6C76B" w14:textId="77777777" w:rsidR="00650C76" w:rsidRPr="00B14724" w:rsidRDefault="00650C76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1E7D1D28" w14:textId="77777777" w:rsidR="00650C76" w:rsidRPr="00B14724" w:rsidRDefault="00650C76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40D44460" w14:textId="77777777" w:rsidR="00650C76" w:rsidRPr="00B14724" w:rsidRDefault="00650C76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2A4FDD3C" w14:textId="77777777" w:rsidR="00650C76" w:rsidRPr="00B14724" w:rsidRDefault="00650C76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54E70FC7" w14:textId="77777777" w:rsidR="00066470" w:rsidRPr="00B14724" w:rsidRDefault="00066470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3F551BFC" w14:textId="77777777" w:rsidR="0016084E" w:rsidRPr="00B14724" w:rsidRDefault="0016084E" w:rsidP="00066470">
      <w:pPr>
        <w:spacing w:line="260" w:lineRule="exact"/>
        <w:ind w:left="200"/>
        <w:jc w:val="center"/>
        <w:rPr>
          <w:rStyle w:val="31"/>
          <w:rFonts w:eastAsia="Courier New"/>
          <w:bCs w:val="0"/>
          <w:color w:val="auto"/>
          <w:sz w:val="28"/>
          <w:szCs w:val="28"/>
        </w:rPr>
      </w:pPr>
    </w:p>
    <w:p w14:paraId="3F1F7275" w14:textId="7E3B8EEC" w:rsidR="00937DE0" w:rsidRPr="00B14724" w:rsidRDefault="00066470" w:rsidP="00A317FA">
      <w:pPr>
        <w:spacing w:line="260" w:lineRule="exact"/>
        <w:ind w:left="20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>г. Рыбинск, 202</w:t>
      </w:r>
      <w:r w:rsidR="00C16805"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>4</w:t>
      </w:r>
      <w:r w:rsidR="00A317FA"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 xml:space="preserve"> г.</w:t>
      </w:r>
    </w:p>
    <w:p w14:paraId="3476B92A" w14:textId="77777777" w:rsidR="0016084E" w:rsidRPr="00B14724" w:rsidRDefault="0016084E" w:rsidP="00B4315A">
      <w:pPr>
        <w:jc w:val="center"/>
        <w:rPr>
          <w:rStyle w:val="31"/>
          <w:rFonts w:eastAsia="Courier New"/>
          <w:bCs w:val="0"/>
          <w:color w:val="auto"/>
          <w:sz w:val="24"/>
          <w:szCs w:val="24"/>
        </w:rPr>
      </w:pPr>
    </w:p>
    <w:p w14:paraId="49AA3EBF" w14:textId="77777777" w:rsidR="00066470" w:rsidRPr="00B14724" w:rsidRDefault="00066470" w:rsidP="00B4315A">
      <w:pPr>
        <w:jc w:val="center"/>
        <w:rPr>
          <w:rFonts w:ascii="Times New Roman" w:hAnsi="Times New Roman" w:cs="Times New Roman"/>
          <w:color w:val="auto"/>
        </w:rPr>
      </w:pP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lastRenderedPageBreak/>
        <w:t>ПОЛОЖЕНИЕ</w:t>
      </w:r>
    </w:p>
    <w:p w14:paraId="233611F6" w14:textId="77777777" w:rsidR="00B4315A" w:rsidRPr="00B14724" w:rsidRDefault="00066470" w:rsidP="00B4315A">
      <w:pPr>
        <w:jc w:val="center"/>
        <w:rPr>
          <w:rStyle w:val="31"/>
          <w:rFonts w:eastAsia="Courier New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о проведении областной олимпиады по дисциплине </w:t>
      </w:r>
      <w:r w:rsidR="00650C76"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общеобразовательного цикла (ОУД) </w:t>
      </w: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>«</w:t>
      </w:r>
      <w:r w:rsidR="003C60DF" w:rsidRPr="00B14724">
        <w:rPr>
          <w:rStyle w:val="31"/>
          <w:rFonts w:eastAsia="Courier New"/>
          <w:bCs w:val="0"/>
          <w:color w:val="auto"/>
          <w:sz w:val="24"/>
          <w:szCs w:val="24"/>
        </w:rPr>
        <w:t>Иностранный</w:t>
      </w: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 язык</w:t>
      </w:r>
      <w:r w:rsidR="003C60DF"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 (английский)</w:t>
      </w: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» </w:t>
      </w:r>
    </w:p>
    <w:p w14:paraId="6C5BC569" w14:textId="77777777" w:rsidR="00B4315A" w:rsidRPr="00B14724" w:rsidRDefault="00066470" w:rsidP="00B4315A">
      <w:pPr>
        <w:jc w:val="center"/>
        <w:rPr>
          <w:rStyle w:val="31"/>
          <w:rFonts w:eastAsia="Courier New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>среди студентов профессиональных образовательных организаций</w:t>
      </w:r>
      <w:r w:rsidR="003C60DF"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 </w:t>
      </w:r>
    </w:p>
    <w:p w14:paraId="17B12C15" w14:textId="77777777" w:rsidR="00066470" w:rsidRPr="00B14724" w:rsidRDefault="00066470" w:rsidP="00B4315A">
      <w:pPr>
        <w:jc w:val="center"/>
        <w:rPr>
          <w:rStyle w:val="31"/>
          <w:rFonts w:eastAsia="Courier New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>Ярославской области</w:t>
      </w:r>
    </w:p>
    <w:p w14:paraId="02F4DA81" w14:textId="5BDC45B9" w:rsidR="00937DE0" w:rsidRPr="00B14724" w:rsidRDefault="00937DE0" w:rsidP="00B4315A">
      <w:pPr>
        <w:jc w:val="center"/>
        <w:rPr>
          <w:rStyle w:val="31"/>
          <w:rFonts w:eastAsia="Courier New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>202</w:t>
      </w:r>
      <w:r w:rsidR="00916BDF" w:rsidRPr="00B14724">
        <w:rPr>
          <w:rStyle w:val="31"/>
          <w:rFonts w:eastAsia="Courier New"/>
          <w:bCs w:val="0"/>
          <w:color w:val="auto"/>
          <w:sz w:val="24"/>
          <w:szCs w:val="24"/>
        </w:rPr>
        <w:t>3</w:t>
      </w: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>/202</w:t>
      </w:r>
      <w:r w:rsidR="00916BDF" w:rsidRPr="00B14724">
        <w:rPr>
          <w:rStyle w:val="31"/>
          <w:rFonts w:eastAsia="Courier New"/>
          <w:bCs w:val="0"/>
          <w:color w:val="auto"/>
          <w:sz w:val="24"/>
          <w:szCs w:val="24"/>
        </w:rPr>
        <w:t>4</w:t>
      </w: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 xml:space="preserve"> учебный год</w:t>
      </w:r>
    </w:p>
    <w:p w14:paraId="066F352C" w14:textId="77777777" w:rsidR="00C073A6" w:rsidRPr="00B14724" w:rsidRDefault="00C073A6" w:rsidP="00022A03">
      <w:pPr>
        <w:rPr>
          <w:rStyle w:val="31"/>
          <w:rFonts w:eastAsia="Courier New"/>
          <w:bCs w:val="0"/>
          <w:color w:val="auto"/>
          <w:sz w:val="24"/>
          <w:szCs w:val="24"/>
        </w:rPr>
      </w:pPr>
    </w:p>
    <w:p w14:paraId="73579633" w14:textId="77777777" w:rsidR="000E626B" w:rsidRPr="00B14724" w:rsidRDefault="000E626B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right="282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ОБЩИЕ ПОЛОЖЕНИЯ</w:t>
      </w:r>
    </w:p>
    <w:p w14:paraId="022A22B9" w14:textId="77777777" w:rsidR="000E626B" w:rsidRPr="00B14724" w:rsidRDefault="000E626B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right="282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B14724">
        <w:rPr>
          <w:rStyle w:val="1"/>
          <w:color w:val="auto"/>
          <w:sz w:val="24"/>
          <w:szCs w:val="24"/>
        </w:rPr>
        <w:t xml:space="preserve">Областная олимпиада по дисциплине </w:t>
      </w:r>
      <w:r w:rsidR="003C60DF" w:rsidRPr="00B14724">
        <w:rPr>
          <w:rStyle w:val="1"/>
          <w:color w:val="auto"/>
          <w:sz w:val="24"/>
          <w:szCs w:val="24"/>
        </w:rPr>
        <w:t xml:space="preserve">«Иностранный язык (английский)» </w:t>
      </w:r>
      <w:r w:rsidRPr="00B14724">
        <w:rPr>
          <w:rStyle w:val="1"/>
          <w:color w:val="auto"/>
          <w:sz w:val="24"/>
          <w:szCs w:val="24"/>
        </w:rPr>
        <w:t xml:space="preserve">среди студентов профессиональных образовательных организаций Ярославской области (далее </w:t>
      </w:r>
      <w:r w:rsidR="00CD770E" w:rsidRPr="00B14724">
        <w:rPr>
          <w:rStyle w:val="3"/>
          <w:color w:val="auto"/>
          <w:sz w:val="24"/>
          <w:szCs w:val="24"/>
        </w:rPr>
        <w:t>–</w:t>
      </w:r>
      <w:r w:rsidR="003C60DF" w:rsidRPr="00B14724">
        <w:rPr>
          <w:rStyle w:val="3"/>
          <w:color w:val="auto"/>
          <w:sz w:val="24"/>
          <w:szCs w:val="24"/>
        </w:rPr>
        <w:t xml:space="preserve"> О</w:t>
      </w:r>
      <w:r w:rsidRPr="00B14724">
        <w:rPr>
          <w:rStyle w:val="1"/>
          <w:color w:val="auto"/>
          <w:sz w:val="24"/>
          <w:szCs w:val="24"/>
        </w:rPr>
        <w:t xml:space="preserve">лимпиада) проводится департаментом образования Ярославской области совместно с Советом директоров профессиональных образовательных организаций Ярославской области на базе государственного профессионального образовательного </w:t>
      </w:r>
      <w:r w:rsidR="003C60DF" w:rsidRPr="00B14724">
        <w:rPr>
          <w:rStyle w:val="1"/>
          <w:color w:val="auto"/>
          <w:sz w:val="24"/>
          <w:szCs w:val="24"/>
        </w:rPr>
        <w:t xml:space="preserve">автономного </w:t>
      </w:r>
      <w:r w:rsidRPr="00B14724">
        <w:rPr>
          <w:rStyle w:val="1"/>
          <w:color w:val="auto"/>
          <w:sz w:val="24"/>
          <w:szCs w:val="24"/>
        </w:rPr>
        <w:t xml:space="preserve">учреждения Ярославской области </w:t>
      </w:r>
      <w:r w:rsidR="003C60DF" w:rsidRPr="00B14724">
        <w:rPr>
          <w:rStyle w:val="1"/>
          <w:color w:val="auto"/>
          <w:sz w:val="24"/>
          <w:szCs w:val="24"/>
        </w:rPr>
        <w:t>Рыбинского профессионально-</w:t>
      </w:r>
      <w:r w:rsidRPr="00B14724">
        <w:rPr>
          <w:rStyle w:val="1"/>
          <w:color w:val="auto"/>
          <w:sz w:val="24"/>
          <w:szCs w:val="24"/>
        </w:rPr>
        <w:t>педагогического колледжа.</w:t>
      </w:r>
    </w:p>
    <w:p w14:paraId="2582D5AC" w14:textId="7FF1F36D" w:rsidR="00022A03" w:rsidRPr="00B14724" w:rsidRDefault="00022A03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right="282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B14724">
        <w:rPr>
          <w:rStyle w:val="1"/>
          <w:color w:val="auto"/>
          <w:sz w:val="24"/>
          <w:szCs w:val="24"/>
        </w:rPr>
        <w:t>Областная олимпиада проводится в соответствии с решением президиума Совета директоров профессиональных образовательных организаций Ярославской области</w:t>
      </w:r>
      <w:r w:rsidR="00B852D9" w:rsidRPr="00B14724">
        <w:rPr>
          <w:rStyle w:val="1"/>
          <w:color w:val="auto"/>
          <w:sz w:val="24"/>
          <w:szCs w:val="24"/>
        </w:rPr>
        <w:t>.</w:t>
      </w:r>
    </w:p>
    <w:p w14:paraId="274BDF63" w14:textId="77777777" w:rsidR="00D64723" w:rsidRPr="00B14724" w:rsidRDefault="00D64723" w:rsidP="00B4315A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282" w:firstLine="720"/>
        <w:jc w:val="both"/>
        <w:rPr>
          <w:rFonts w:ascii="Times New Roman" w:hAnsi="Times New Roman"/>
          <w:sz w:val="24"/>
          <w:szCs w:val="24"/>
        </w:rPr>
      </w:pPr>
      <w:r w:rsidRPr="00B14724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Олимпиады, его организационное обеспечение, порядок участия в олимпиаде и определение победителей и призеров.</w:t>
      </w:r>
    </w:p>
    <w:p w14:paraId="24C5906A" w14:textId="77777777" w:rsidR="00C073A6" w:rsidRPr="00B14724" w:rsidRDefault="00C073A6" w:rsidP="00B4315A">
      <w:pPr>
        <w:pStyle w:val="a8"/>
        <w:tabs>
          <w:tab w:val="left" w:pos="1276"/>
        </w:tabs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</w:rPr>
      </w:pPr>
    </w:p>
    <w:p w14:paraId="4A41F5DE" w14:textId="77777777" w:rsidR="000E626B" w:rsidRPr="00B14724" w:rsidRDefault="000E626B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ЦЕЛИ И ЗАДАЧИ ОЛИМПИАДЫ</w:t>
      </w:r>
    </w:p>
    <w:p w14:paraId="5F822ACD" w14:textId="77777777" w:rsidR="000E626B" w:rsidRPr="00B14724" w:rsidRDefault="000E626B" w:rsidP="00B4315A">
      <w:pPr>
        <w:pStyle w:val="16"/>
        <w:shd w:val="clear" w:color="auto" w:fill="auto"/>
        <w:spacing w:before="0" w:after="0" w:line="240" w:lineRule="auto"/>
        <w:ind w:right="320" w:firstLine="720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Олимпиада призвана способствовать повышению качества среднего профессионального образования в интересах развития личности и ее творческих способностей, обеспечению профессиональной подгот</w:t>
      </w:r>
      <w:r w:rsidR="009D09EA" w:rsidRPr="00B14724">
        <w:rPr>
          <w:rStyle w:val="1"/>
          <w:color w:val="auto"/>
          <w:sz w:val="24"/>
          <w:szCs w:val="24"/>
        </w:rPr>
        <w:t>овки будущих специалистов.</w:t>
      </w:r>
    </w:p>
    <w:p w14:paraId="1FB0DC8E" w14:textId="77777777" w:rsidR="009D09EA" w:rsidRPr="00B14724" w:rsidRDefault="009D09EA" w:rsidP="00B4315A">
      <w:pPr>
        <w:pStyle w:val="16"/>
        <w:shd w:val="clear" w:color="auto" w:fill="auto"/>
        <w:spacing w:before="0" w:after="0" w:line="240" w:lineRule="auto"/>
        <w:ind w:right="32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Задачи Олимпиады:</w:t>
      </w:r>
    </w:p>
    <w:p w14:paraId="5F0A0482" w14:textId="77777777" w:rsidR="000E626B" w:rsidRPr="00B14724" w:rsidRDefault="009D09EA" w:rsidP="00B4315A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привлекать студентов к овладению более глубокими и прочными знаниями по иностранному языку;</w:t>
      </w:r>
    </w:p>
    <w:p w14:paraId="1E5BCFA9" w14:textId="77777777" w:rsidR="009D09EA" w:rsidRPr="00B14724" w:rsidRDefault="009D09EA" w:rsidP="00B4315A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повышать интерес и мотивацию обучающихся к изучению иностранного языка;</w:t>
      </w:r>
    </w:p>
    <w:p w14:paraId="433A5778" w14:textId="77777777" w:rsidR="009D09EA" w:rsidRPr="00B14724" w:rsidRDefault="009D09EA" w:rsidP="00B4315A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воспитывать культурно-ценностное отношение к иностранному языку как средству общения и познания;</w:t>
      </w:r>
    </w:p>
    <w:p w14:paraId="303A5E9A" w14:textId="77777777" w:rsidR="009D09EA" w:rsidRPr="00B14724" w:rsidRDefault="009D09EA" w:rsidP="00B4315A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развивать лингвистические способности студентов, мотивировать к самообразованию;</w:t>
      </w:r>
    </w:p>
    <w:p w14:paraId="4A4C02C6" w14:textId="77777777" w:rsidR="009D09EA" w:rsidRPr="00B14724" w:rsidRDefault="009D09EA" w:rsidP="00B4315A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раскрывать способности и интересы студентов в области иностранного языка;</w:t>
      </w:r>
    </w:p>
    <w:p w14:paraId="6113550C" w14:textId="77777777" w:rsidR="009D09EA" w:rsidRPr="00B14724" w:rsidRDefault="009D09EA" w:rsidP="00B4315A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содействовать формированию толерантного сознания и поведения в поликультурном мире.</w:t>
      </w:r>
    </w:p>
    <w:p w14:paraId="3DB29583" w14:textId="77777777" w:rsidR="009D09EA" w:rsidRPr="00B14724" w:rsidRDefault="009D09EA" w:rsidP="00B4315A">
      <w:pPr>
        <w:pStyle w:val="aa"/>
        <w:ind w:firstLine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71E8880" w14:textId="77777777" w:rsidR="000E626B" w:rsidRPr="00B14724" w:rsidRDefault="000E626B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УЧАСТНИКИ ОЛИМПИАДЫ</w:t>
      </w:r>
    </w:p>
    <w:p w14:paraId="39675C09" w14:textId="77777777" w:rsidR="00C073A6" w:rsidRPr="00B14724" w:rsidRDefault="000E626B" w:rsidP="00B4315A">
      <w:pPr>
        <w:pStyle w:val="16"/>
        <w:shd w:val="clear" w:color="auto" w:fill="auto"/>
        <w:spacing w:before="0" w:after="0" w:line="240" w:lineRule="auto"/>
        <w:ind w:right="320" w:firstLine="720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 xml:space="preserve">Профессиональные образовательные организации направляют для участия в олимпиаде одного участника из числа студентов 1-2 курсов </w:t>
      </w:r>
      <w:r w:rsidR="000D2F4C" w:rsidRPr="00B14724">
        <w:rPr>
          <w:rStyle w:val="1"/>
          <w:color w:val="auto"/>
          <w:sz w:val="24"/>
          <w:szCs w:val="24"/>
        </w:rPr>
        <w:t>–</w:t>
      </w:r>
      <w:r w:rsidRPr="00B14724">
        <w:rPr>
          <w:rStyle w:val="1"/>
          <w:color w:val="auto"/>
          <w:sz w:val="24"/>
          <w:szCs w:val="24"/>
        </w:rPr>
        <w:t xml:space="preserve"> победите</w:t>
      </w:r>
      <w:r w:rsidR="000D2F4C" w:rsidRPr="00B14724">
        <w:rPr>
          <w:rStyle w:val="1"/>
          <w:color w:val="auto"/>
          <w:sz w:val="24"/>
          <w:szCs w:val="24"/>
        </w:rPr>
        <w:t>лей отборочного этапа олимпиады,</w:t>
      </w:r>
      <w:r w:rsidRPr="00B14724">
        <w:rPr>
          <w:rStyle w:val="1"/>
          <w:color w:val="auto"/>
          <w:sz w:val="24"/>
          <w:szCs w:val="24"/>
        </w:rPr>
        <w:t xml:space="preserve"> обучающихся на базе основного общего образования по образовательным программам среднего профессионального образования.</w:t>
      </w:r>
    </w:p>
    <w:p w14:paraId="4D428E53" w14:textId="77777777" w:rsidR="00C073A6" w:rsidRPr="00B14724" w:rsidRDefault="00C073A6" w:rsidP="00B4315A">
      <w:pPr>
        <w:pStyle w:val="16"/>
        <w:shd w:val="clear" w:color="auto" w:fill="auto"/>
        <w:spacing w:before="0" w:after="0" w:line="240" w:lineRule="auto"/>
        <w:ind w:right="320" w:firstLine="720"/>
        <w:jc w:val="both"/>
        <w:rPr>
          <w:sz w:val="16"/>
          <w:szCs w:val="16"/>
          <w:shd w:val="clear" w:color="auto" w:fill="FFFFFF"/>
          <w:lang w:eastAsia="ru-RU" w:bidi="ru-RU"/>
        </w:rPr>
      </w:pPr>
    </w:p>
    <w:p w14:paraId="0D5AE3D1" w14:textId="77777777" w:rsidR="000E626B" w:rsidRPr="00B14724" w:rsidRDefault="000E626B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ПОРЯДОК И СРОКИ ПРОВЕДЕНИЯ ОЛИМПИАДЫ</w:t>
      </w:r>
    </w:p>
    <w:p w14:paraId="72E27E59" w14:textId="358C49F2" w:rsidR="000E626B" w:rsidRPr="00B14724" w:rsidRDefault="000E626B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32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Заявки на участие</w:t>
      </w:r>
      <w:r w:rsidR="006D0434">
        <w:rPr>
          <w:rStyle w:val="1"/>
          <w:color w:val="auto"/>
          <w:sz w:val="24"/>
          <w:szCs w:val="24"/>
        </w:rPr>
        <w:t xml:space="preserve"> и сканы </w:t>
      </w:r>
      <w:r w:rsidR="00933DC5">
        <w:rPr>
          <w:rStyle w:val="1"/>
          <w:color w:val="auto"/>
          <w:sz w:val="24"/>
          <w:szCs w:val="24"/>
        </w:rPr>
        <w:t xml:space="preserve">подписанных </w:t>
      </w:r>
      <w:r w:rsidR="006D0434">
        <w:rPr>
          <w:rStyle w:val="1"/>
          <w:color w:val="auto"/>
          <w:sz w:val="24"/>
          <w:szCs w:val="24"/>
        </w:rPr>
        <w:t>договоров</w:t>
      </w:r>
      <w:r w:rsidRPr="00B14724">
        <w:rPr>
          <w:rStyle w:val="1"/>
          <w:color w:val="auto"/>
          <w:sz w:val="24"/>
          <w:szCs w:val="24"/>
        </w:rPr>
        <w:t xml:space="preserve"> </w:t>
      </w:r>
      <w:r w:rsidR="00933DC5">
        <w:rPr>
          <w:rStyle w:val="1"/>
          <w:color w:val="auto"/>
          <w:sz w:val="24"/>
          <w:szCs w:val="24"/>
        </w:rPr>
        <w:t xml:space="preserve">об оказании возмездных услуг </w:t>
      </w:r>
      <w:r w:rsidRPr="00B14724">
        <w:rPr>
          <w:rStyle w:val="1"/>
          <w:color w:val="auto"/>
          <w:sz w:val="24"/>
          <w:szCs w:val="24"/>
        </w:rPr>
        <w:t xml:space="preserve">принимаются </w:t>
      </w:r>
      <w:r w:rsidR="006E075B" w:rsidRPr="00B14724">
        <w:rPr>
          <w:rStyle w:val="a5"/>
          <w:color w:val="auto"/>
          <w:sz w:val="24"/>
          <w:szCs w:val="24"/>
        </w:rPr>
        <w:t xml:space="preserve">до </w:t>
      </w:r>
      <w:r w:rsidR="006D0434">
        <w:rPr>
          <w:rStyle w:val="a5"/>
          <w:color w:val="auto"/>
          <w:sz w:val="24"/>
          <w:szCs w:val="24"/>
        </w:rPr>
        <w:t>29</w:t>
      </w:r>
      <w:r w:rsidR="00BE61A7" w:rsidRPr="00B14724">
        <w:rPr>
          <w:rStyle w:val="a5"/>
          <w:color w:val="auto"/>
          <w:sz w:val="24"/>
          <w:szCs w:val="24"/>
        </w:rPr>
        <w:t xml:space="preserve"> </w:t>
      </w:r>
      <w:r w:rsidR="006D0434">
        <w:rPr>
          <w:rStyle w:val="a5"/>
          <w:color w:val="auto"/>
          <w:sz w:val="24"/>
          <w:szCs w:val="24"/>
        </w:rPr>
        <w:t>января</w:t>
      </w:r>
      <w:r w:rsidR="0047007E" w:rsidRPr="00B14724">
        <w:rPr>
          <w:rStyle w:val="a5"/>
          <w:color w:val="auto"/>
          <w:sz w:val="24"/>
          <w:szCs w:val="24"/>
        </w:rPr>
        <w:t xml:space="preserve"> 202</w:t>
      </w:r>
      <w:r w:rsidR="009214C5" w:rsidRPr="00B14724">
        <w:rPr>
          <w:rStyle w:val="a5"/>
          <w:color w:val="auto"/>
          <w:sz w:val="24"/>
          <w:szCs w:val="24"/>
        </w:rPr>
        <w:t>4</w:t>
      </w:r>
      <w:r w:rsidR="00BE61A7" w:rsidRPr="00B14724">
        <w:rPr>
          <w:rStyle w:val="a5"/>
          <w:color w:val="auto"/>
          <w:sz w:val="24"/>
          <w:szCs w:val="24"/>
        </w:rPr>
        <w:t xml:space="preserve"> </w:t>
      </w:r>
      <w:r w:rsidRPr="00B14724">
        <w:rPr>
          <w:rStyle w:val="1"/>
          <w:b/>
          <w:color w:val="auto"/>
          <w:sz w:val="24"/>
          <w:szCs w:val="24"/>
        </w:rPr>
        <w:t>года</w:t>
      </w:r>
      <w:r w:rsidR="00BE61A7" w:rsidRPr="00B14724">
        <w:rPr>
          <w:rStyle w:val="1"/>
          <w:color w:val="auto"/>
          <w:sz w:val="24"/>
          <w:szCs w:val="24"/>
        </w:rPr>
        <w:t xml:space="preserve"> </w:t>
      </w:r>
      <w:r w:rsidR="00BE61A7" w:rsidRPr="00B14724">
        <w:rPr>
          <w:rStyle w:val="1"/>
          <w:b/>
          <w:color w:val="auto"/>
          <w:sz w:val="24"/>
          <w:szCs w:val="24"/>
        </w:rPr>
        <w:t>(включительно)</w:t>
      </w:r>
      <w:r w:rsidRPr="00B14724">
        <w:rPr>
          <w:rStyle w:val="1"/>
          <w:color w:val="auto"/>
          <w:sz w:val="24"/>
          <w:szCs w:val="24"/>
        </w:rPr>
        <w:t xml:space="preserve"> по электронной почте: </w:t>
      </w:r>
      <w:hyperlink r:id="rId8" w:history="1">
        <w:r w:rsidR="007E2356" w:rsidRPr="00B14724">
          <w:rPr>
            <w:rStyle w:val="a3"/>
            <w:color w:val="auto"/>
            <w:sz w:val="24"/>
            <w:szCs w:val="24"/>
            <w:lang w:val="en-US"/>
          </w:rPr>
          <w:t>jem</w:t>
        </w:r>
        <w:r w:rsidR="007E2356" w:rsidRPr="00B14724">
          <w:rPr>
            <w:rStyle w:val="a3"/>
            <w:color w:val="auto"/>
            <w:sz w:val="24"/>
            <w:szCs w:val="24"/>
          </w:rPr>
          <w:t>.23@</w:t>
        </w:r>
        <w:r w:rsidR="007E2356" w:rsidRPr="00B14724">
          <w:rPr>
            <w:rStyle w:val="a3"/>
            <w:color w:val="auto"/>
            <w:sz w:val="24"/>
            <w:szCs w:val="24"/>
            <w:lang w:val="en-US"/>
          </w:rPr>
          <w:t>mail</w:t>
        </w:r>
        <w:r w:rsidR="007E2356" w:rsidRPr="00B14724">
          <w:rPr>
            <w:rStyle w:val="a3"/>
            <w:color w:val="auto"/>
            <w:sz w:val="24"/>
            <w:szCs w:val="24"/>
          </w:rPr>
          <w:t>.</w:t>
        </w:r>
        <w:proofErr w:type="spellStart"/>
        <w:r w:rsidR="007E2356" w:rsidRPr="00B14724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23C0">
        <w:rPr>
          <w:sz w:val="24"/>
          <w:szCs w:val="24"/>
        </w:rPr>
        <w:t xml:space="preserve"> </w:t>
      </w:r>
      <w:r w:rsidRPr="00B14724">
        <w:rPr>
          <w:rStyle w:val="1"/>
          <w:color w:val="auto"/>
          <w:sz w:val="24"/>
          <w:szCs w:val="24"/>
        </w:rPr>
        <w:t>(в теме письма указать</w:t>
      </w:r>
      <w:r w:rsidR="00BE61A7" w:rsidRPr="00B14724">
        <w:rPr>
          <w:rStyle w:val="1"/>
          <w:color w:val="auto"/>
          <w:sz w:val="24"/>
          <w:szCs w:val="24"/>
        </w:rPr>
        <w:t xml:space="preserve"> </w:t>
      </w:r>
      <w:r w:rsidRPr="00B14724">
        <w:rPr>
          <w:rStyle w:val="1"/>
          <w:color w:val="auto"/>
          <w:sz w:val="24"/>
          <w:szCs w:val="24"/>
        </w:rPr>
        <w:t>«</w:t>
      </w:r>
      <w:r w:rsidR="00BE61A7" w:rsidRPr="00B14724">
        <w:rPr>
          <w:rStyle w:val="1"/>
          <w:color w:val="auto"/>
          <w:sz w:val="24"/>
          <w:szCs w:val="24"/>
        </w:rPr>
        <w:t xml:space="preserve">Английский </w:t>
      </w:r>
      <w:proofErr w:type="spellStart"/>
      <w:r w:rsidR="00BE61A7" w:rsidRPr="00B14724">
        <w:rPr>
          <w:rStyle w:val="1"/>
          <w:color w:val="auto"/>
          <w:sz w:val="24"/>
          <w:szCs w:val="24"/>
        </w:rPr>
        <w:t>язык</w:t>
      </w:r>
      <w:r w:rsidR="00DA1905" w:rsidRPr="00B14724">
        <w:rPr>
          <w:rStyle w:val="1"/>
          <w:color w:val="auto"/>
          <w:sz w:val="24"/>
          <w:szCs w:val="24"/>
        </w:rPr>
        <w:t>_</w:t>
      </w:r>
      <w:r w:rsidRPr="00B14724">
        <w:rPr>
          <w:rStyle w:val="1"/>
          <w:color w:val="auto"/>
          <w:sz w:val="24"/>
          <w:szCs w:val="24"/>
        </w:rPr>
        <w:t>заявка</w:t>
      </w:r>
      <w:proofErr w:type="spellEnd"/>
      <w:r w:rsidRPr="00B14724">
        <w:rPr>
          <w:rStyle w:val="1"/>
          <w:color w:val="auto"/>
          <w:sz w:val="24"/>
          <w:szCs w:val="24"/>
        </w:rPr>
        <w:t>»).</w:t>
      </w:r>
    </w:p>
    <w:p w14:paraId="761609B9" w14:textId="15CEBBCD" w:rsidR="000E626B" w:rsidRPr="00B14724" w:rsidRDefault="000E626B" w:rsidP="00B4315A">
      <w:pPr>
        <w:pStyle w:val="16"/>
        <w:shd w:val="clear" w:color="auto" w:fill="auto"/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Основанием для допуска участников к олимпиаде является заявка</w:t>
      </w:r>
      <w:r w:rsidR="00B5424D" w:rsidRPr="00B14724">
        <w:rPr>
          <w:rStyle w:val="1"/>
          <w:color w:val="auto"/>
          <w:sz w:val="24"/>
          <w:szCs w:val="24"/>
        </w:rPr>
        <w:t xml:space="preserve"> (Приложение 1)</w:t>
      </w:r>
      <w:r w:rsidRPr="00B14724">
        <w:rPr>
          <w:rStyle w:val="1"/>
          <w:color w:val="auto"/>
          <w:sz w:val="24"/>
          <w:szCs w:val="24"/>
        </w:rPr>
        <w:t>, заверенная директором профессиональной</w:t>
      </w:r>
      <w:r w:rsidR="006D0434">
        <w:rPr>
          <w:rStyle w:val="1"/>
          <w:color w:val="auto"/>
          <w:sz w:val="24"/>
          <w:szCs w:val="24"/>
        </w:rPr>
        <w:t xml:space="preserve"> образовательной организации, </w:t>
      </w:r>
      <w:r w:rsidRPr="00B14724">
        <w:rPr>
          <w:rStyle w:val="1"/>
          <w:color w:val="auto"/>
          <w:sz w:val="24"/>
          <w:szCs w:val="24"/>
        </w:rPr>
        <w:t>согласие участника на обработку персональных данных</w:t>
      </w:r>
      <w:r w:rsidR="00B5424D" w:rsidRPr="00B14724">
        <w:rPr>
          <w:rStyle w:val="1"/>
          <w:color w:val="auto"/>
          <w:sz w:val="24"/>
          <w:szCs w:val="24"/>
        </w:rPr>
        <w:t xml:space="preserve"> (Приложения 2, 3)</w:t>
      </w:r>
      <w:r w:rsidR="006D0434">
        <w:rPr>
          <w:rStyle w:val="1"/>
          <w:color w:val="auto"/>
          <w:sz w:val="24"/>
          <w:szCs w:val="24"/>
        </w:rPr>
        <w:t xml:space="preserve"> и платежное поручение (мемориальный ордер)</w:t>
      </w:r>
      <w:r w:rsidRPr="00B14724">
        <w:rPr>
          <w:rStyle w:val="1"/>
          <w:color w:val="auto"/>
          <w:sz w:val="24"/>
          <w:szCs w:val="24"/>
        </w:rPr>
        <w:t>.</w:t>
      </w:r>
    </w:p>
    <w:p w14:paraId="468005E7" w14:textId="0F761871" w:rsidR="00676A18" w:rsidRPr="00B14724" w:rsidRDefault="000E626B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B14724">
        <w:rPr>
          <w:rStyle w:val="1"/>
          <w:color w:val="auto"/>
          <w:sz w:val="24"/>
          <w:szCs w:val="24"/>
        </w:rPr>
        <w:t>Заключительный этап олимпиады проводится</w:t>
      </w:r>
      <w:r w:rsidR="00BE61A7" w:rsidRPr="00B14724">
        <w:rPr>
          <w:rStyle w:val="1"/>
          <w:color w:val="auto"/>
          <w:sz w:val="24"/>
          <w:szCs w:val="24"/>
        </w:rPr>
        <w:t xml:space="preserve"> </w:t>
      </w:r>
      <w:r w:rsidR="00BE61A7" w:rsidRPr="00B14724">
        <w:rPr>
          <w:rStyle w:val="1"/>
          <w:b/>
          <w:color w:val="auto"/>
          <w:sz w:val="24"/>
          <w:szCs w:val="24"/>
        </w:rPr>
        <w:t>0</w:t>
      </w:r>
      <w:r w:rsidR="007E2356" w:rsidRPr="00B14724">
        <w:rPr>
          <w:rStyle w:val="1"/>
          <w:b/>
          <w:color w:val="auto"/>
          <w:sz w:val="24"/>
          <w:szCs w:val="24"/>
        </w:rPr>
        <w:t>8</w:t>
      </w:r>
      <w:r w:rsidR="00BE61A7" w:rsidRPr="00B14724">
        <w:rPr>
          <w:rStyle w:val="1"/>
          <w:b/>
          <w:color w:val="auto"/>
          <w:sz w:val="24"/>
          <w:szCs w:val="24"/>
        </w:rPr>
        <w:t xml:space="preserve"> февраля</w:t>
      </w:r>
      <w:r w:rsidR="0047007E" w:rsidRPr="00B14724">
        <w:rPr>
          <w:rStyle w:val="a5"/>
          <w:color w:val="auto"/>
          <w:sz w:val="24"/>
          <w:szCs w:val="24"/>
        </w:rPr>
        <w:t xml:space="preserve"> 202</w:t>
      </w:r>
      <w:r w:rsidR="00916BDF" w:rsidRPr="00B14724">
        <w:rPr>
          <w:rStyle w:val="a5"/>
          <w:color w:val="auto"/>
          <w:sz w:val="24"/>
          <w:szCs w:val="24"/>
        </w:rPr>
        <w:t>4</w:t>
      </w:r>
      <w:r w:rsidRPr="00B14724">
        <w:rPr>
          <w:rStyle w:val="a5"/>
          <w:color w:val="auto"/>
          <w:sz w:val="24"/>
          <w:szCs w:val="24"/>
        </w:rPr>
        <w:t xml:space="preserve"> года</w:t>
      </w:r>
      <w:r w:rsidR="00BE61A7" w:rsidRPr="00B14724">
        <w:rPr>
          <w:rStyle w:val="a5"/>
          <w:color w:val="auto"/>
          <w:sz w:val="24"/>
          <w:szCs w:val="24"/>
        </w:rPr>
        <w:t xml:space="preserve"> </w:t>
      </w:r>
      <w:r w:rsidRPr="00B14724">
        <w:rPr>
          <w:rStyle w:val="1"/>
          <w:color w:val="auto"/>
          <w:sz w:val="24"/>
          <w:szCs w:val="24"/>
        </w:rPr>
        <w:t>на базе ГПО</w:t>
      </w:r>
      <w:r w:rsidR="00BE61A7" w:rsidRPr="00B14724">
        <w:rPr>
          <w:rStyle w:val="1"/>
          <w:color w:val="auto"/>
          <w:sz w:val="24"/>
          <w:szCs w:val="24"/>
        </w:rPr>
        <w:t>А</w:t>
      </w:r>
      <w:r w:rsidRPr="00B14724">
        <w:rPr>
          <w:rStyle w:val="1"/>
          <w:color w:val="auto"/>
          <w:sz w:val="24"/>
          <w:szCs w:val="24"/>
        </w:rPr>
        <w:t xml:space="preserve">У ЯО </w:t>
      </w:r>
      <w:r w:rsidR="00BE61A7" w:rsidRPr="00B14724">
        <w:rPr>
          <w:rStyle w:val="1"/>
          <w:color w:val="auto"/>
          <w:sz w:val="24"/>
          <w:szCs w:val="24"/>
        </w:rPr>
        <w:t>Рыбинского профессионально-педагогического колледжа</w:t>
      </w:r>
      <w:r w:rsidR="00676A18" w:rsidRPr="00B14724">
        <w:rPr>
          <w:rStyle w:val="1"/>
          <w:color w:val="auto"/>
          <w:sz w:val="24"/>
          <w:szCs w:val="24"/>
        </w:rPr>
        <w:t xml:space="preserve">, по адресу: </w:t>
      </w:r>
      <w:r w:rsidR="00676A18" w:rsidRPr="00B14724">
        <w:rPr>
          <w:rStyle w:val="1"/>
          <w:color w:val="auto"/>
          <w:sz w:val="24"/>
          <w:szCs w:val="24"/>
        </w:rPr>
        <w:lastRenderedPageBreak/>
        <w:t>Ярославская обл., г. Рыбинск, ул. Свободы, д.</w:t>
      </w:r>
      <w:r w:rsidR="00064B5A" w:rsidRPr="00B14724">
        <w:rPr>
          <w:rStyle w:val="1"/>
          <w:color w:val="auto"/>
          <w:sz w:val="24"/>
          <w:szCs w:val="24"/>
        </w:rPr>
        <w:t>12а</w:t>
      </w:r>
      <w:r w:rsidR="00BE61A7" w:rsidRPr="00B14724">
        <w:rPr>
          <w:rStyle w:val="1"/>
          <w:color w:val="auto"/>
          <w:sz w:val="24"/>
          <w:szCs w:val="24"/>
        </w:rPr>
        <w:t xml:space="preserve">. </w:t>
      </w:r>
    </w:p>
    <w:p w14:paraId="386F46F6" w14:textId="77777777" w:rsidR="00676A18" w:rsidRPr="00B14724" w:rsidRDefault="00BE61A7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B14724">
        <w:rPr>
          <w:rStyle w:val="1"/>
          <w:color w:val="auto"/>
          <w:sz w:val="24"/>
          <w:szCs w:val="24"/>
        </w:rPr>
        <w:t>Начало Олимпиады – в 10.00.</w:t>
      </w:r>
      <w:r w:rsidR="000E626B" w:rsidRPr="00B14724">
        <w:rPr>
          <w:rStyle w:val="1"/>
          <w:color w:val="auto"/>
          <w:sz w:val="24"/>
          <w:szCs w:val="24"/>
        </w:rPr>
        <w:t xml:space="preserve"> </w:t>
      </w:r>
    </w:p>
    <w:p w14:paraId="20020F41" w14:textId="77777777" w:rsidR="000E626B" w:rsidRPr="00B14724" w:rsidRDefault="000E626B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Регистрация участников производится по ст</w:t>
      </w:r>
      <w:bookmarkStart w:id="0" w:name="_GoBack"/>
      <w:bookmarkEnd w:id="0"/>
      <w:r w:rsidRPr="00B14724">
        <w:rPr>
          <w:rStyle w:val="1"/>
          <w:color w:val="auto"/>
          <w:sz w:val="24"/>
          <w:szCs w:val="24"/>
        </w:rPr>
        <w:t>уденческим билетам.</w:t>
      </w:r>
    </w:p>
    <w:p w14:paraId="0A0FF9D2" w14:textId="2AFBE653" w:rsidR="000E626B" w:rsidRPr="00B14724" w:rsidRDefault="000E626B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B14724">
        <w:rPr>
          <w:rStyle w:val="1"/>
          <w:color w:val="auto"/>
          <w:sz w:val="24"/>
          <w:szCs w:val="24"/>
        </w:rPr>
        <w:t>Для каждого участника приказом директора направляющей профессиональной образовательной организации назначае</w:t>
      </w:r>
      <w:r w:rsidR="00DB47DF" w:rsidRPr="00B14724">
        <w:rPr>
          <w:rStyle w:val="1"/>
          <w:color w:val="auto"/>
          <w:sz w:val="24"/>
          <w:szCs w:val="24"/>
        </w:rPr>
        <w:t>тся сопровождающий. Сопровождающий участника</w:t>
      </w:r>
      <w:r w:rsidRPr="00B14724">
        <w:rPr>
          <w:rStyle w:val="1"/>
          <w:color w:val="auto"/>
          <w:sz w:val="24"/>
          <w:szCs w:val="24"/>
        </w:rPr>
        <w:t xml:space="preserve"> должен иметь при регистрации оригинал заявки и </w:t>
      </w:r>
      <w:r w:rsidR="00E71F51" w:rsidRPr="00B14724">
        <w:rPr>
          <w:rStyle w:val="1"/>
          <w:color w:val="auto"/>
          <w:sz w:val="24"/>
          <w:szCs w:val="24"/>
        </w:rPr>
        <w:t>согласия на обработку персональных данных</w:t>
      </w:r>
      <w:r w:rsidR="00BE61A7" w:rsidRPr="00B14724">
        <w:rPr>
          <w:rStyle w:val="1"/>
          <w:color w:val="auto"/>
          <w:sz w:val="24"/>
          <w:szCs w:val="24"/>
        </w:rPr>
        <w:t xml:space="preserve"> (для всех участников), доверенность на сопровождение (для несовершеннолетних участников)</w:t>
      </w:r>
      <w:r w:rsidR="00AB6D4A" w:rsidRPr="00B14724">
        <w:rPr>
          <w:rStyle w:val="1"/>
          <w:color w:val="auto"/>
          <w:sz w:val="24"/>
          <w:szCs w:val="24"/>
        </w:rPr>
        <w:t xml:space="preserve"> (Приложение 4)</w:t>
      </w:r>
      <w:r w:rsidR="006D0434">
        <w:rPr>
          <w:rStyle w:val="1"/>
          <w:color w:val="auto"/>
          <w:sz w:val="24"/>
          <w:szCs w:val="24"/>
        </w:rPr>
        <w:t xml:space="preserve"> </w:t>
      </w:r>
      <w:r w:rsidR="006D0434" w:rsidRPr="007B422E">
        <w:rPr>
          <w:rStyle w:val="1"/>
          <w:color w:val="auto"/>
          <w:sz w:val="24"/>
          <w:szCs w:val="24"/>
        </w:rPr>
        <w:t xml:space="preserve">и </w:t>
      </w:r>
      <w:r w:rsidR="002366BA" w:rsidRPr="007B422E">
        <w:rPr>
          <w:rStyle w:val="1"/>
          <w:color w:val="auto"/>
          <w:sz w:val="24"/>
          <w:szCs w:val="24"/>
        </w:rPr>
        <w:t>1 экземпляр</w:t>
      </w:r>
      <w:r w:rsidR="006D0434">
        <w:rPr>
          <w:rStyle w:val="1"/>
          <w:color w:val="auto"/>
          <w:sz w:val="24"/>
          <w:szCs w:val="24"/>
        </w:rPr>
        <w:t xml:space="preserve"> подписанного договора об оказании возмездных услуг (Приложение 5)</w:t>
      </w:r>
      <w:r w:rsidRPr="00B14724">
        <w:rPr>
          <w:rStyle w:val="1"/>
          <w:color w:val="auto"/>
          <w:sz w:val="24"/>
          <w:szCs w:val="24"/>
        </w:rPr>
        <w:t>.</w:t>
      </w:r>
    </w:p>
    <w:p w14:paraId="21EFB286" w14:textId="77777777" w:rsidR="00B4315A" w:rsidRPr="00B14724" w:rsidRDefault="00B4315A" w:rsidP="00B4315A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both"/>
        <w:rPr>
          <w:sz w:val="16"/>
          <w:szCs w:val="16"/>
        </w:rPr>
      </w:pPr>
    </w:p>
    <w:p w14:paraId="03A0923B" w14:textId="77777777" w:rsidR="000E626B" w:rsidRPr="00B14724" w:rsidRDefault="000E626B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УСЛОВИЯ ПРОВЕДЕНИЯ ОЛИМПИАДЫ</w:t>
      </w:r>
    </w:p>
    <w:p w14:paraId="421682DA" w14:textId="77777777" w:rsidR="000E626B" w:rsidRPr="00B14724" w:rsidRDefault="000E626B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Олимпиада проводится в 2 этапа:</w:t>
      </w:r>
    </w:p>
    <w:p w14:paraId="74A6BF7B" w14:textId="77777777" w:rsidR="000E626B" w:rsidRPr="00B14724" w:rsidRDefault="000E626B" w:rsidP="00B4315A">
      <w:pPr>
        <w:pStyle w:val="16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 xml:space="preserve">первый этап (отборочный) </w:t>
      </w:r>
      <w:r w:rsidR="00BE61A7" w:rsidRPr="00B14724">
        <w:rPr>
          <w:rStyle w:val="7"/>
          <w:color w:val="auto"/>
          <w:sz w:val="24"/>
          <w:szCs w:val="24"/>
        </w:rPr>
        <w:t>–</w:t>
      </w:r>
      <w:r w:rsidRPr="00B14724">
        <w:rPr>
          <w:rStyle w:val="7"/>
          <w:color w:val="auto"/>
          <w:sz w:val="24"/>
          <w:szCs w:val="24"/>
        </w:rPr>
        <w:t xml:space="preserve"> </w:t>
      </w:r>
      <w:r w:rsidRPr="00B14724">
        <w:rPr>
          <w:rStyle w:val="1"/>
          <w:color w:val="auto"/>
          <w:sz w:val="24"/>
          <w:szCs w:val="24"/>
        </w:rPr>
        <w:t>проводится на базе профессиональной образовательной организации самостоятельно;</w:t>
      </w:r>
    </w:p>
    <w:p w14:paraId="3C0CCD2A" w14:textId="02FCF002" w:rsidR="000E626B" w:rsidRPr="00B14724" w:rsidRDefault="00DB47DF" w:rsidP="00DB47DF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 xml:space="preserve">- </w:t>
      </w:r>
      <w:r w:rsidR="000E626B" w:rsidRPr="00B14724">
        <w:rPr>
          <w:rStyle w:val="1"/>
          <w:color w:val="auto"/>
          <w:sz w:val="24"/>
          <w:szCs w:val="24"/>
        </w:rPr>
        <w:t xml:space="preserve">заключительный этап олимпиады (областной) </w:t>
      </w:r>
      <w:r w:rsidR="00BE61A7" w:rsidRPr="00B14724">
        <w:rPr>
          <w:rStyle w:val="1"/>
          <w:color w:val="auto"/>
          <w:sz w:val="24"/>
          <w:szCs w:val="24"/>
        </w:rPr>
        <w:t>–</w:t>
      </w:r>
      <w:r w:rsidR="000E626B" w:rsidRPr="00B14724">
        <w:rPr>
          <w:rStyle w:val="1"/>
          <w:color w:val="auto"/>
          <w:sz w:val="24"/>
          <w:szCs w:val="24"/>
        </w:rPr>
        <w:t xml:space="preserve"> проводится на базе государственного профессионального образовательного </w:t>
      </w:r>
      <w:r w:rsidR="005326A1" w:rsidRPr="00B14724">
        <w:rPr>
          <w:rStyle w:val="1"/>
          <w:color w:val="auto"/>
          <w:sz w:val="24"/>
          <w:szCs w:val="24"/>
        </w:rPr>
        <w:t xml:space="preserve">автономного </w:t>
      </w:r>
      <w:r w:rsidR="000E626B" w:rsidRPr="00B14724">
        <w:rPr>
          <w:rStyle w:val="1"/>
          <w:color w:val="auto"/>
          <w:sz w:val="24"/>
          <w:szCs w:val="24"/>
        </w:rPr>
        <w:t>учреждения Ярославской</w:t>
      </w:r>
      <w:r w:rsidR="00022A03" w:rsidRPr="00B14724">
        <w:rPr>
          <w:rStyle w:val="1"/>
          <w:color w:val="auto"/>
          <w:sz w:val="24"/>
          <w:szCs w:val="24"/>
        </w:rPr>
        <w:t xml:space="preserve">     </w:t>
      </w:r>
      <w:r w:rsidR="000E626B" w:rsidRPr="00B14724">
        <w:rPr>
          <w:rStyle w:val="1"/>
          <w:color w:val="auto"/>
          <w:sz w:val="24"/>
          <w:szCs w:val="24"/>
        </w:rPr>
        <w:t xml:space="preserve"> области </w:t>
      </w:r>
      <w:r w:rsidR="00022A03" w:rsidRPr="00B14724">
        <w:rPr>
          <w:rStyle w:val="1"/>
          <w:color w:val="auto"/>
          <w:sz w:val="24"/>
          <w:szCs w:val="24"/>
        </w:rPr>
        <w:t xml:space="preserve">     </w:t>
      </w:r>
      <w:r w:rsidR="005326A1" w:rsidRPr="00B14724">
        <w:rPr>
          <w:rStyle w:val="1"/>
          <w:color w:val="auto"/>
          <w:sz w:val="24"/>
          <w:szCs w:val="24"/>
        </w:rPr>
        <w:t>Рыбинского</w:t>
      </w:r>
      <w:r w:rsidR="00022A03" w:rsidRPr="00B14724">
        <w:rPr>
          <w:rStyle w:val="1"/>
          <w:color w:val="auto"/>
          <w:sz w:val="24"/>
          <w:szCs w:val="24"/>
        </w:rPr>
        <w:t xml:space="preserve"> </w:t>
      </w:r>
      <w:r w:rsidR="005326A1" w:rsidRPr="00B14724">
        <w:rPr>
          <w:rStyle w:val="1"/>
          <w:color w:val="auto"/>
          <w:sz w:val="24"/>
          <w:szCs w:val="24"/>
        </w:rPr>
        <w:t xml:space="preserve"> </w:t>
      </w:r>
      <w:r w:rsidR="00022A03" w:rsidRPr="00B14724">
        <w:rPr>
          <w:rStyle w:val="1"/>
          <w:color w:val="auto"/>
          <w:sz w:val="24"/>
          <w:szCs w:val="24"/>
        </w:rPr>
        <w:t xml:space="preserve">  </w:t>
      </w:r>
      <w:r w:rsidR="005326A1" w:rsidRPr="00B14724">
        <w:rPr>
          <w:rStyle w:val="1"/>
          <w:color w:val="auto"/>
          <w:sz w:val="24"/>
          <w:szCs w:val="24"/>
        </w:rPr>
        <w:t>профессионально-</w:t>
      </w:r>
      <w:r w:rsidR="000E626B" w:rsidRPr="00B14724">
        <w:rPr>
          <w:rStyle w:val="1"/>
          <w:color w:val="auto"/>
          <w:sz w:val="24"/>
          <w:szCs w:val="24"/>
        </w:rPr>
        <w:t>педагогического</w:t>
      </w:r>
      <w:r w:rsidR="00022A03" w:rsidRPr="00B14724">
        <w:rPr>
          <w:rStyle w:val="1"/>
          <w:color w:val="auto"/>
          <w:sz w:val="24"/>
          <w:szCs w:val="24"/>
        </w:rPr>
        <w:t xml:space="preserve">  </w:t>
      </w:r>
      <w:r w:rsidR="000E626B" w:rsidRPr="00B14724">
        <w:rPr>
          <w:rStyle w:val="1"/>
          <w:color w:val="auto"/>
          <w:sz w:val="24"/>
          <w:szCs w:val="24"/>
        </w:rPr>
        <w:t xml:space="preserve"> колледжа </w:t>
      </w:r>
      <w:r w:rsidR="005326A1" w:rsidRPr="00B14724">
        <w:rPr>
          <w:rStyle w:val="1"/>
          <w:b/>
          <w:color w:val="auto"/>
          <w:sz w:val="24"/>
          <w:szCs w:val="24"/>
        </w:rPr>
        <w:t>0</w:t>
      </w:r>
      <w:r w:rsidR="00001DBA" w:rsidRPr="00B14724">
        <w:rPr>
          <w:rStyle w:val="1"/>
          <w:b/>
          <w:color w:val="auto"/>
          <w:sz w:val="24"/>
          <w:szCs w:val="24"/>
        </w:rPr>
        <w:t>8</w:t>
      </w:r>
      <w:r w:rsidR="005326A1" w:rsidRPr="00B14724">
        <w:rPr>
          <w:rStyle w:val="1"/>
          <w:b/>
          <w:color w:val="auto"/>
          <w:sz w:val="24"/>
          <w:szCs w:val="24"/>
        </w:rPr>
        <w:t xml:space="preserve"> февраля</w:t>
      </w:r>
      <w:r w:rsidR="0047007E" w:rsidRPr="00B14724">
        <w:rPr>
          <w:rStyle w:val="a5"/>
          <w:color w:val="auto"/>
          <w:sz w:val="24"/>
          <w:szCs w:val="24"/>
        </w:rPr>
        <w:t xml:space="preserve"> 202</w:t>
      </w:r>
      <w:r w:rsidR="00916BDF" w:rsidRPr="00B14724">
        <w:rPr>
          <w:rStyle w:val="a5"/>
          <w:color w:val="auto"/>
          <w:sz w:val="24"/>
          <w:szCs w:val="24"/>
        </w:rPr>
        <w:t>4</w:t>
      </w:r>
      <w:r w:rsidR="0047007E" w:rsidRPr="00B14724">
        <w:rPr>
          <w:rStyle w:val="a5"/>
          <w:color w:val="auto"/>
          <w:sz w:val="24"/>
          <w:szCs w:val="24"/>
        </w:rPr>
        <w:t xml:space="preserve"> года</w:t>
      </w:r>
      <w:r w:rsidR="00676A18" w:rsidRPr="00B14724">
        <w:rPr>
          <w:rStyle w:val="a5"/>
          <w:color w:val="auto"/>
          <w:sz w:val="24"/>
          <w:szCs w:val="24"/>
        </w:rPr>
        <w:t xml:space="preserve">, </w:t>
      </w:r>
      <w:r w:rsidR="00676A18" w:rsidRPr="00B14724">
        <w:rPr>
          <w:rStyle w:val="1"/>
          <w:color w:val="auto"/>
          <w:sz w:val="24"/>
          <w:szCs w:val="24"/>
        </w:rPr>
        <w:t>по адресу: Ярославская обл., г. Рыбинск, ул. Свободы, д.</w:t>
      </w:r>
      <w:r w:rsidR="00064B5A" w:rsidRPr="00B14724">
        <w:rPr>
          <w:rStyle w:val="1"/>
          <w:color w:val="auto"/>
          <w:sz w:val="24"/>
          <w:szCs w:val="24"/>
        </w:rPr>
        <w:t>12а</w:t>
      </w:r>
      <w:r w:rsidR="00676A18" w:rsidRPr="00B14724">
        <w:rPr>
          <w:rStyle w:val="1"/>
          <w:color w:val="auto"/>
          <w:sz w:val="24"/>
          <w:szCs w:val="24"/>
        </w:rPr>
        <w:t xml:space="preserve">. </w:t>
      </w:r>
    </w:p>
    <w:p w14:paraId="5227AB49" w14:textId="77777777" w:rsidR="005D34BC" w:rsidRPr="00B14724" w:rsidRDefault="000E626B" w:rsidP="005D34BC">
      <w:pPr>
        <w:pStyle w:val="16"/>
        <w:shd w:val="clear" w:color="auto" w:fill="auto"/>
        <w:spacing w:before="0" w:after="0" w:line="240" w:lineRule="auto"/>
        <w:ind w:right="40" w:firstLine="720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 xml:space="preserve">Заключительный этап предполагает выполнение </w:t>
      </w:r>
      <w:r w:rsidR="005326A1" w:rsidRPr="00B14724">
        <w:rPr>
          <w:rStyle w:val="1"/>
          <w:color w:val="auto"/>
          <w:sz w:val="24"/>
          <w:szCs w:val="24"/>
        </w:rPr>
        <w:t>заданий на понимание прослушанных и прочитанных текстов</w:t>
      </w:r>
      <w:r w:rsidR="0016084E" w:rsidRPr="00B14724">
        <w:rPr>
          <w:rStyle w:val="1"/>
          <w:color w:val="auto"/>
          <w:sz w:val="24"/>
          <w:szCs w:val="24"/>
        </w:rPr>
        <w:t xml:space="preserve"> на английском языке</w:t>
      </w:r>
      <w:r w:rsidR="005326A1" w:rsidRPr="00B14724">
        <w:rPr>
          <w:rStyle w:val="1"/>
          <w:color w:val="auto"/>
          <w:sz w:val="24"/>
          <w:szCs w:val="24"/>
        </w:rPr>
        <w:t>, а также задания по грамматике и лексике</w:t>
      </w:r>
      <w:r w:rsidR="005D34BC" w:rsidRPr="00B14724">
        <w:rPr>
          <w:rStyle w:val="1"/>
          <w:color w:val="auto"/>
          <w:sz w:val="24"/>
          <w:szCs w:val="24"/>
        </w:rPr>
        <w:t xml:space="preserve">. </w:t>
      </w:r>
    </w:p>
    <w:p w14:paraId="56E2DFFE" w14:textId="77777777" w:rsidR="005D34BC" w:rsidRPr="00B14724" w:rsidRDefault="005D34BC" w:rsidP="00B4315A">
      <w:pPr>
        <w:pStyle w:val="aa"/>
        <w:numPr>
          <w:ilvl w:val="1"/>
          <w:numId w:val="1"/>
        </w:numPr>
        <w:tabs>
          <w:tab w:val="left" w:pos="1276"/>
        </w:tabs>
        <w:ind w:firstLine="709"/>
        <w:jc w:val="both"/>
        <w:rPr>
          <w:rStyle w:val="1"/>
          <w:rFonts w:eastAsia="Courier New"/>
          <w:color w:val="auto"/>
          <w:sz w:val="24"/>
          <w:szCs w:val="24"/>
        </w:rPr>
      </w:pPr>
      <w:r w:rsidRPr="00B14724">
        <w:rPr>
          <w:rStyle w:val="1"/>
          <w:rFonts w:eastAsia="Courier New"/>
          <w:color w:val="auto"/>
          <w:sz w:val="24"/>
          <w:szCs w:val="24"/>
        </w:rPr>
        <w:t>Время, отведённое на выполнение заданий – 90 минут.</w:t>
      </w:r>
    </w:p>
    <w:p w14:paraId="58B7F042" w14:textId="1168723F" w:rsidR="000E626B" w:rsidRDefault="005326A1" w:rsidP="00B4315A">
      <w:pPr>
        <w:pStyle w:val="aa"/>
        <w:numPr>
          <w:ilvl w:val="1"/>
          <w:numId w:val="1"/>
        </w:numPr>
        <w:tabs>
          <w:tab w:val="left" w:pos="1276"/>
        </w:tabs>
        <w:ind w:firstLine="709"/>
        <w:jc w:val="both"/>
        <w:rPr>
          <w:rStyle w:val="1"/>
          <w:rFonts w:eastAsia="Courier New"/>
          <w:color w:val="auto"/>
          <w:sz w:val="24"/>
          <w:szCs w:val="24"/>
        </w:rPr>
      </w:pPr>
      <w:r w:rsidRPr="00B14724">
        <w:rPr>
          <w:rStyle w:val="1"/>
          <w:rFonts w:eastAsia="Courier New"/>
          <w:color w:val="auto"/>
          <w:sz w:val="24"/>
          <w:szCs w:val="24"/>
        </w:rPr>
        <w:t>Во время выполнения заданий Олимпиады</w:t>
      </w:r>
      <w:r w:rsidR="00270F3E" w:rsidRPr="00B14724">
        <w:rPr>
          <w:rStyle w:val="1"/>
          <w:rFonts w:eastAsia="Courier New"/>
          <w:color w:val="auto"/>
          <w:sz w:val="24"/>
          <w:szCs w:val="24"/>
        </w:rPr>
        <w:t xml:space="preserve"> участникам не разрешается пользоваться учебными пособиями, опорными конспектами, словарями, электронными переводчиками, мобильными телефонами и другими техническими средствами</w:t>
      </w:r>
      <w:r w:rsidR="000E626B" w:rsidRPr="00B14724">
        <w:rPr>
          <w:rStyle w:val="1"/>
          <w:rFonts w:eastAsia="Courier New"/>
          <w:color w:val="auto"/>
          <w:sz w:val="24"/>
          <w:szCs w:val="24"/>
        </w:rPr>
        <w:t>.</w:t>
      </w:r>
    </w:p>
    <w:p w14:paraId="17DC0C6B" w14:textId="07077989" w:rsidR="00B440A0" w:rsidRPr="00B440A0" w:rsidRDefault="00B440A0" w:rsidP="00B440A0">
      <w:pPr>
        <w:pStyle w:val="aa"/>
        <w:numPr>
          <w:ilvl w:val="1"/>
          <w:numId w:val="1"/>
        </w:num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440A0">
        <w:rPr>
          <w:rFonts w:ascii="Times New Roman" w:hAnsi="Times New Roman"/>
          <w:szCs w:val="28"/>
        </w:rPr>
        <w:t xml:space="preserve">Задания для олимпиады разрабатываются по договору компетентными специалистами </w:t>
      </w:r>
      <w:r w:rsidRPr="00AC4E43">
        <w:rPr>
          <w:rFonts w:ascii="Times New Roman" w:hAnsi="Times New Roman"/>
          <w:color w:val="auto"/>
          <w:szCs w:val="28"/>
        </w:rPr>
        <w:t>сторонней организации.</w:t>
      </w:r>
      <w:r w:rsidRPr="003F7BAE">
        <w:rPr>
          <w:rFonts w:ascii="Times New Roman" w:hAnsi="Times New Roman"/>
          <w:color w:val="FF0000"/>
          <w:szCs w:val="28"/>
        </w:rPr>
        <w:t xml:space="preserve"> </w:t>
      </w:r>
      <w:r w:rsidRPr="00B440A0">
        <w:rPr>
          <w:rFonts w:ascii="Times New Roman" w:hAnsi="Times New Roman"/>
          <w:szCs w:val="28"/>
        </w:rPr>
        <w:t>Тайна разработанных вариантов должна сохраняться до момента выдачи заданий участникам. Ответственность за сохранение тайны возлагается на директора колледжа.</w:t>
      </w:r>
    </w:p>
    <w:p w14:paraId="5F81CC0D" w14:textId="5426A820" w:rsidR="009C4634" w:rsidRPr="009C4634" w:rsidRDefault="00B440A0" w:rsidP="009C4634">
      <w:pPr>
        <w:pStyle w:val="aa"/>
        <w:numPr>
          <w:ilvl w:val="1"/>
          <w:numId w:val="1"/>
        </w:numPr>
        <w:tabs>
          <w:tab w:val="left" w:pos="1276"/>
        </w:tabs>
        <w:ind w:firstLine="709"/>
        <w:jc w:val="both"/>
        <w:rPr>
          <w:rStyle w:val="1"/>
          <w:rFonts w:eastAsia="Courier New"/>
          <w:color w:val="auto"/>
          <w:sz w:val="24"/>
          <w:szCs w:val="24"/>
        </w:rPr>
      </w:pPr>
      <w:r w:rsidRPr="00B440A0">
        <w:rPr>
          <w:rFonts w:ascii="Times New Roman" w:hAnsi="Times New Roman"/>
          <w:szCs w:val="28"/>
        </w:rPr>
        <w:t>Участники от ПОО, проводящего олимпиаду, участвуют в конкурсе на общих основаниях, при этом при занятии ими призового места, назначается еще один победитель/призер из другой ПОО, следующий по рейтингу.</w:t>
      </w:r>
    </w:p>
    <w:p w14:paraId="2388FDC7" w14:textId="77777777" w:rsidR="000E626B" w:rsidRPr="00B14724" w:rsidRDefault="000E626B" w:rsidP="00B4315A">
      <w:pPr>
        <w:pStyle w:val="16"/>
        <w:shd w:val="clear" w:color="auto" w:fill="auto"/>
        <w:tabs>
          <w:tab w:val="left" w:pos="1084"/>
        </w:tabs>
        <w:spacing w:before="0" w:after="0" w:line="240" w:lineRule="auto"/>
        <w:jc w:val="both"/>
        <w:rPr>
          <w:rStyle w:val="1"/>
          <w:color w:val="auto"/>
          <w:sz w:val="16"/>
          <w:szCs w:val="16"/>
          <w:shd w:val="clear" w:color="auto" w:fill="auto"/>
          <w:lang w:eastAsia="en-US" w:bidi="ar-SA"/>
        </w:rPr>
      </w:pPr>
    </w:p>
    <w:p w14:paraId="597C810D" w14:textId="77777777" w:rsidR="000E626B" w:rsidRPr="00B14724" w:rsidRDefault="00A568AF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ЗАДАНИЯ ОЛИМПИАДЫ</w:t>
      </w:r>
    </w:p>
    <w:p w14:paraId="186FADAF" w14:textId="77777777" w:rsidR="000E626B" w:rsidRPr="00B14724" w:rsidRDefault="00A568AF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Задания Олимпиады разработаны в соответствии с требованиями федерального компонента государственного образовательного стандарта основного общего образования по иностранным языкам</w:t>
      </w:r>
      <w:r w:rsidR="000E626B" w:rsidRPr="00B14724">
        <w:rPr>
          <w:rStyle w:val="1"/>
          <w:color w:val="auto"/>
          <w:sz w:val="24"/>
          <w:szCs w:val="24"/>
        </w:rPr>
        <w:t>.</w:t>
      </w:r>
    </w:p>
    <w:p w14:paraId="0F66E3E0" w14:textId="77777777" w:rsidR="000E626B" w:rsidRPr="00B14724" w:rsidRDefault="00A568AF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B14724">
        <w:rPr>
          <w:rStyle w:val="1"/>
          <w:color w:val="auto"/>
          <w:sz w:val="24"/>
          <w:szCs w:val="24"/>
        </w:rPr>
        <w:t>Задания Олимпиады состоят из 4 (четырех) разделов:</w:t>
      </w:r>
    </w:p>
    <w:p w14:paraId="7940BEEB" w14:textId="77777777" w:rsidR="00A568AF" w:rsidRPr="00B14724" w:rsidRDefault="00A568AF" w:rsidP="00B4315A">
      <w:pPr>
        <w:pStyle w:val="16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 xml:space="preserve">в разделе 1 (задания по </w:t>
      </w:r>
      <w:proofErr w:type="spellStart"/>
      <w:r w:rsidRPr="00B14724">
        <w:rPr>
          <w:rStyle w:val="1"/>
          <w:color w:val="auto"/>
          <w:sz w:val="24"/>
          <w:szCs w:val="24"/>
        </w:rPr>
        <w:t>аудированию</w:t>
      </w:r>
      <w:proofErr w:type="spellEnd"/>
      <w:r w:rsidRPr="00B14724">
        <w:rPr>
          <w:rStyle w:val="1"/>
          <w:color w:val="auto"/>
          <w:sz w:val="24"/>
          <w:szCs w:val="24"/>
        </w:rPr>
        <w:t xml:space="preserve"> 1-5) предлагается прослушать несколько текстов и выполнить задание на понимание прослушанных текстов</w:t>
      </w:r>
      <w:r w:rsidR="00497D34" w:rsidRPr="00B14724">
        <w:rPr>
          <w:rStyle w:val="1"/>
          <w:color w:val="auto"/>
          <w:sz w:val="24"/>
          <w:szCs w:val="24"/>
        </w:rPr>
        <w:t>, рекомендуемое время на выполнение задания - 10</w:t>
      </w:r>
      <w:r w:rsidR="00607D79" w:rsidRPr="00B14724">
        <w:rPr>
          <w:rStyle w:val="1"/>
          <w:color w:val="auto"/>
          <w:sz w:val="24"/>
          <w:szCs w:val="24"/>
        </w:rPr>
        <w:t xml:space="preserve"> мин.</w:t>
      </w:r>
      <w:r w:rsidRPr="00B14724">
        <w:rPr>
          <w:rStyle w:val="1"/>
          <w:color w:val="auto"/>
          <w:sz w:val="24"/>
          <w:szCs w:val="24"/>
        </w:rPr>
        <w:t>;</w:t>
      </w:r>
    </w:p>
    <w:p w14:paraId="43E94691" w14:textId="77777777" w:rsidR="00A568AF" w:rsidRPr="00B14724" w:rsidRDefault="00A568AF" w:rsidP="00B4315A">
      <w:pPr>
        <w:pStyle w:val="16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раздел 2 (задания по чтению 6-12) содержит 7 заданий на понимание прочитанных текстов</w:t>
      </w:r>
      <w:r w:rsidR="00497D34" w:rsidRPr="00B14724">
        <w:rPr>
          <w:rStyle w:val="1"/>
          <w:color w:val="auto"/>
          <w:sz w:val="24"/>
          <w:szCs w:val="24"/>
        </w:rPr>
        <w:t>, рекомендуемое время на выполнение задания - 2</w:t>
      </w:r>
      <w:r w:rsidR="00607D79" w:rsidRPr="00B14724">
        <w:rPr>
          <w:rStyle w:val="1"/>
          <w:color w:val="auto"/>
          <w:sz w:val="24"/>
          <w:szCs w:val="24"/>
        </w:rPr>
        <w:t>0 мин.</w:t>
      </w:r>
      <w:r w:rsidRPr="00B14724">
        <w:rPr>
          <w:rStyle w:val="1"/>
          <w:color w:val="auto"/>
          <w:sz w:val="24"/>
          <w:szCs w:val="24"/>
        </w:rPr>
        <w:t>;</w:t>
      </w:r>
    </w:p>
    <w:p w14:paraId="6744F2A1" w14:textId="77777777" w:rsidR="00A568AF" w:rsidRPr="00B14724" w:rsidRDefault="00A568AF" w:rsidP="00B4315A">
      <w:pPr>
        <w:pStyle w:val="16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раздел 3 (задания по грамматике и лексике 13-27) состоит из 15 заданий</w:t>
      </w:r>
      <w:r w:rsidR="00607D79" w:rsidRPr="00B14724">
        <w:rPr>
          <w:rStyle w:val="1"/>
          <w:color w:val="auto"/>
          <w:sz w:val="24"/>
          <w:szCs w:val="24"/>
        </w:rPr>
        <w:t xml:space="preserve">, </w:t>
      </w:r>
      <w:r w:rsidR="00497D34" w:rsidRPr="00B14724">
        <w:rPr>
          <w:rStyle w:val="1"/>
          <w:color w:val="auto"/>
          <w:sz w:val="24"/>
          <w:szCs w:val="24"/>
        </w:rPr>
        <w:t xml:space="preserve">рекомендуемое </w:t>
      </w:r>
      <w:r w:rsidR="00607D79" w:rsidRPr="00B14724">
        <w:rPr>
          <w:rStyle w:val="1"/>
          <w:color w:val="auto"/>
          <w:sz w:val="24"/>
          <w:szCs w:val="24"/>
        </w:rPr>
        <w:t xml:space="preserve">время на выполнение задания </w:t>
      </w:r>
      <w:r w:rsidR="00497D34" w:rsidRPr="00B14724">
        <w:rPr>
          <w:rStyle w:val="1"/>
          <w:color w:val="auto"/>
          <w:sz w:val="24"/>
          <w:szCs w:val="24"/>
        </w:rPr>
        <w:t>- 30</w:t>
      </w:r>
      <w:r w:rsidR="00607D79" w:rsidRPr="00B14724">
        <w:rPr>
          <w:rStyle w:val="1"/>
          <w:color w:val="auto"/>
          <w:sz w:val="24"/>
          <w:szCs w:val="24"/>
        </w:rPr>
        <w:t xml:space="preserve"> мин.</w:t>
      </w:r>
      <w:r w:rsidRPr="00B14724">
        <w:rPr>
          <w:rStyle w:val="1"/>
          <w:color w:val="auto"/>
          <w:sz w:val="24"/>
          <w:szCs w:val="24"/>
        </w:rPr>
        <w:t>;</w:t>
      </w:r>
    </w:p>
    <w:p w14:paraId="5B1CEF0A" w14:textId="77777777" w:rsidR="00A568AF" w:rsidRPr="00B14724" w:rsidRDefault="00497D34" w:rsidP="00B4315A">
      <w:pPr>
        <w:pStyle w:val="16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в разделе 4 (задание по письменной речи</w:t>
      </w:r>
      <w:r w:rsidR="00A568AF" w:rsidRPr="00B14724">
        <w:rPr>
          <w:rStyle w:val="1"/>
          <w:color w:val="auto"/>
          <w:sz w:val="24"/>
          <w:szCs w:val="24"/>
        </w:rPr>
        <w:t>) дано 1 задание, предлагающее написать электронное письмо объем</w:t>
      </w:r>
      <w:r w:rsidR="00A461B2" w:rsidRPr="00B14724">
        <w:rPr>
          <w:rStyle w:val="1"/>
          <w:color w:val="auto"/>
          <w:sz w:val="24"/>
          <w:szCs w:val="24"/>
        </w:rPr>
        <w:t xml:space="preserve">ом 100-120 слов, </w:t>
      </w:r>
      <w:r w:rsidR="0016084E" w:rsidRPr="00B14724">
        <w:rPr>
          <w:rStyle w:val="1"/>
          <w:color w:val="auto"/>
          <w:sz w:val="24"/>
          <w:szCs w:val="24"/>
        </w:rPr>
        <w:t xml:space="preserve">рекомендуемое </w:t>
      </w:r>
      <w:r w:rsidR="00A461B2" w:rsidRPr="00B14724">
        <w:rPr>
          <w:rStyle w:val="1"/>
          <w:color w:val="auto"/>
          <w:sz w:val="24"/>
          <w:szCs w:val="24"/>
        </w:rPr>
        <w:t xml:space="preserve">время на выполнение задания </w:t>
      </w:r>
      <w:r w:rsidR="0016084E" w:rsidRPr="00B14724">
        <w:rPr>
          <w:rStyle w:val="1"/>
          <w:color w:val="auto"/>
          <w:sz w:val="24"/>
          <w:szCs w:val="24"/>
        </w:rPr>
        <w:t xml:space="preserve">- </w:t>
      </w:r>
      <w:r w:rsidR="00A461B2" w:rsidRPr="00B14724">
        <w:rPr>
          <w:rStyle w:val="1"/>
          <w:color w:val="auto"/>
          <w:sz w:val="24"/>
          <w:szCs w:val="24"/>
        </w:rPr>
        <w:t>30 мин.;</w:t>
      </w:r>
    </w:p>
    <w:p w14:paraId="000B49B3" w14:textId="77777777" w:rsidR="00A568AF" w:rsidRPr="00B14724" w:rsidRDefault="00A568AF" w:rsidP="00B4315A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both"/>
        <w:rPr>
          <w:rStyle w:val="1"/>
          <w:color w:val="auto"/>
          <w:sz w:val="16"/>
          <w:szCs w:val="16"/>
        </w:rPr>
      </w:pPr>
    </w:p>
    <w:p w14:paraId="4C16FD31" w14:textId="77777777" w:rsidR="00A568AF" w:rsidRPr="00B14724" w:rsidRDefault="00A568AF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720" w:right="40"/>
        <w:jc w:val="both"/>
        <w:rPr>
          <w:rStyle w:val="1"/>
          <w:color w:val="auto"/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КРИТЕРИИ ОЦЕНКИ ЗАДАНИЙ</w:t>
      </w:r>
    </w:p>
    <w:p w14:paraId="28FC1E3D" w14:textId="7FC36C5F" w:rsidR="00A568AF" w:rsidRPr="00B14724" w:rsidRDefault="001C3A73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14724">
        <w:rPr>
          <w:sz w:val="24"/>
          <w:szCs w:val="24"/>
        </w:rPr>
        <w:t>За верное выполнение каждого из заданий 1–27 разделов 1-</w:t>
      </w:r>
      <w:r w:rsidR="00BF36F8" w:rsidRPr="00B14724">
        <w:rPr>
          <w:sz w:val="24"/>
          <w:szCs w:val="24"/>
        </w:rPr>
        <w:t xml:space="preserve">3 </w:t>
      </w:r>
      <w:r w:rsidR="0060511D" w:rsidRPr="00B14724">
        <w:rPr>
          <w:sz w:val="24"/>
          <w:szCs w:val="24"/>
        </w:rPr>
        <w:t>участник олимпиады</w:t>
      </w:r>
      <w:r w:rsidR="00BF36F8" w:rsidRPr="00B14724">
        <w:rPr>
          <w:sz w:val="24"/>
          <w:szCs w:val="24"/>
        </w:rPr>
        <w:t xml:space="preserve"> получает 1 балл. Максимальное количество баллов – 27 баллов. </w:t>
      </w:r>
      <w:r w:rsidRPr="00B14724">
        <w:rPr>
          <w:sz w:val="24"/>
          <w:szCs w:val="24"/>
        </w:rPr>
        <w:t>Если в кратком ответе сделана орфографическая ошибка, ответ считается неверным. За неверный ответ или отсутствие ответа выставляется 0 баллов.</w:t>
      </w:r>
    </w:p>
    <w:p w14:paraId="6B20DEAD" w14:textId="77777777" w:rsidR="001C3A73" w:rsidRPr="00B14724" w:rsidRDefault="001C3A73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14724">
        <w:rPr>
          <w:rFonts w:eastAsia="Calibri"/>
          <w:sz w:val="24"/>
          <w:szCs w:val="24"/>
        </w:rPr>
        <w:lastRenderedPageBreak/>
        <w:t>Выполнение задания «Электронное письмо» оценивается по критериям К1–К4 (максимальное количество баллов – 10)</w:t>
      </w:r>
      <w:r w:rsidR="00DA1905" w:rsidRPr="00B14724">
        <w:rPr>
          <w:rFonts w:eastAsia="Calibri"/>
          <w:sz w:val="24"/>
          <w:szCs w:val="24"/>
        </w:rPr>
        <w:t>, указанным в таблице 1</w:t>
      </w:r>
      <w:r w:rsidR="007A4100" w:rsidRPr="00B14724">
        <w:rPr>
          <w:rFonts w:eastAsia="Calibri"/>
          <w:sz w:val="24"/>
          <w:szCs w:val="24"/>
        </w:rPr>
        <w:t>:</w:t>
      </w:r>
    </w:p>
    <w:p w14:paraId="670B8EDA" w14:textId="77777777" w:rsidR="00C073A6" w:rsidRPr="00B14724" w:rsidRDefault="00C073A6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14724">
        <w:rPr>
          <w:sz w:val="24"/>
          <w:szCs w:val="24"/>
        </w:rPr>
        <w:t>При выполнении задания «Электронное письмо» при получении участником 0 баллов по критерию «Решение коммуникативной задачи» ответ на данное задание по всем критериям оценивается 0 баллов.</w:t>
      </w:r>
    </w:p>
    <w:p w14:paraId="417432B6" w14:textId="285EF18A" w:rsidR="00C073A6" w:rsidRDefault="00C073A6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14724">
        <w:rPr>
          <w:sz w:val="24"/>
          <w:szCs w:val="24"/>
        </w:rPr>
        <w:t>Если объём письма менее 90 слов, то ответ на задание оценивается 0 баллов по всем критериям. Если объём более 132 слов, то проверке подлежат только 120 слов, т.е. та часть электронного письма, которая соответствует требуемому объёму.</w:t>
      </w:r>
    </w:p>
    <w:p w14:paraId="21CA5114" w14:textId="77777777" w:rsidR="00BF36F8" w:rsidRPr="00B14724" w:rsidRDefault="00BF36F8" w:rsidP="00676A18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sz w:val="24"/>
          <w:szCs w:val="24"/>
        </w:rPr>
        <w:sectPr w:rsidR="00BF36F8" w:rsidRPr="00B14724" w:rsidSect="0016084E">
          <w:footerReference w:type="default" r:id="rId9"/>
          <w:footerReference w:type="first" r:id="rId10"/>
          <w:pgSz w:w="11906" w:h="16838" w:code="9"/>
          <w:pgMar w:top="993" w:right="851" w:bottom="567" w:left="1701" w:header="709" w:footer="347" w:gutter="0"/>
          <w:cols w:space="708"/>
          <w:titlePg/>
          <w:docGrid w:linePitch="360"/>
        </w:sectPr>
      </w:pPr>
    </w:p>
    <w:p w14:paraId="69952163" w14:textId="77777777" w:rsidR="00BF36F8" w:rsidRPr="00B14724" w:rsidRDefault="00BF36F8" w:rsidP="00213EC7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center"/>
        <w:rPr>
          <w:sz w:val="24"/>
          <w:szCs w:val="24"/>
        </w:rPr>
      </w:pPr>
      <w:r w:rsidRPr="00B14724">
        <w:rPr>
          <w:sz w:val="24"/>
          <w:szCs w:val="24"/>
        </w:rPr>
        <w:lastRenderedPageBreak/>
        <w:t>Таблица 1.</w:t>
      </w:r>
    </w:p>
    <w:p w14:paraId="192ECADA" w14:textId="77777777" w:rsidR="00BF36F8" w:rsidRPr="00B14724" w:rsidRDefault="00BF36F8" w:rsidP="00BF36F8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center"/>
        <w:rPr>
          <w:b/>
          <w:sz w:val="28"/>
          <w:szCs w:val="28"/>
        </w:rPr>
      </w:pPr>
      <w:r w:rsidRPr="00B14724">
        <w:rPr>
          <w:b/>
          <w:sz w:val="24"/>
          <w:szCs w:val="24"/>
        </w:rPr>
        <w:t>Критерии оценки заданий «Электронное письмо»</w:t>
      </w:r>
    </w:p>
    <w:tbl>
      <w:tblPr>
        <w:tblStyle w:val="a9"/>
        <w:tblW w:w="14348" w:type="dxa"/>
        <w:tblInd w:w="720" w:type="dxa"/>
        <w:tblLook w:val="04A0" w:firstRow="1" w:lastRow="0" w:firstColumn="1" w:lastColumn="0" w:noHBand="0" w:noVBand="1"/>
      </w:tblPr>
      <w:tblGrid>
        <w:gridCol w:w="948"/>
        <w:gridCol w:w="4110"/>
        <w:gridCol w:w="3402"/>
        <w:gridCol w:w="2977"/>
        <w:gridCol w:w="2911"/>
      </w:tblGrid>
      <w:tr w:rsidR="00B14724" w:rsidRPr="00B14724" w14:paraId="555536E8" w14:textId="77777777" w:rsidTr="0084010C">
        <w:tc>
          <w:tcPr>
            <w:tcW w:w="948" w:type="dxa"/>
          </w:tcPr>
          <w:p w14:paraId="3328D8A6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both"/>
              <w:rPr>
                <w:b/>
                <w:sz w:val="20"/>
                <w:szCs w:val="20"/>
              </w:rPr>
            </w:pPr>
            <w:r w:rsidRPr="00B1472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110" w:type="dxa"/>
          </w:tcPr>
          <w:p w14:paraId="410C2EC6" w14:textId="77777777" w:rsidR="00BF36F8" w:rsidRPr="00B14724" w:rsidRDefault="00BF36F8" w:rsidP="00840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Решение коммуникативной задачи (максимум 3 балла)</w:t>
            </w:r>
          </w:p>
        </w:tc>
        <w:tc>
          <w:tcPr>
            <w:tcW w:w="3402" w:type="dxa"/>
          </w:tcPr>
          <w:p w14:paraId="0B6B2CF0" w14:textId="77777777" w:rsidR="00BF36F8" w:rsidRPr="00B14724" w:rsidRDefault="00BF36F8" w:rsidP="00840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Организация текста </w:t>
            </w:r>
          </w:p>
          <w:p w14:paraId="29A79FD9" w14:textId="77777777" w:rsidR="00BF36F8" w:rsidRPr="00B14724" w:rsidRDefault="00BF36F8" w:rsidP="00840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(максимум 2 балла)</w:t>
            </w:r>
          </w:p>
        </w:tc>
        <w:tc>
          <w:tcPr>
            <w:tcW w:w="2977" w:type="dxa"/>
          </w:tcPr>
          <w:p w14:paraId="1EAC0533" w14:textId="77777777" w:rsidR="00BF36F8" w:rsidRPr="00B14724" w:rsidRDefault="00BF36F8" w:rsidP="0084010C">
            <w:pPr>
              <w:ind w:left="261" w:right="25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47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Лексико-грамматическое оформление</w:t>
            </w:r>
            <w:r w:rsidRPr="00B14724">
              <w:rPr>
                <w:rFonts w:ascii="Times New Roman" w:eastAsia="Times New Roman" w:hAnsi="Times New Roman" w:cs="Times New Roman"/>
                <w:b/>
                <w:color w:val="auto"/>
                <w:spacing w:val="11"/>
                <w:sz w:val="20"/>
                <w:szCs w:val="20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текста </w:t>
            </w:r>
          </w:p>
          <w:p w14:paraId="4850464D" w14:textId="77777777" w:rsidR="00BF36F8" w:rsidRPr="00B14724" w:rsidRDefault="00BF36F8" w:rsidP="0084010C">
            <w:pPr>
              <w:ind w:left="261" w:right="25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47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(максимум 3 балла)</w:t>
            </w:r>
          </w:p>
        </w:tc>
        <w:tc>
          <w:tcPr>
            <w:tcW w:w="2911" w:type="dxa"/>
          </w:tcPr>
          <w:p w14:paraId="4AA5CA78" w14:textId="77777777" w:rsidR="00BF36F8" w:rsidRPr="00B14724" w:rsidRDefault="00BF36F8" w:rsidP="0084010C">
            <w:pPr>
              <w:ind w:left="1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47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Орфография</w:t>
            </w:r>
            <w:r w:rsidRPr="00B14724">
              <w:rPr>
                <w:rFonts w:ascii="Times New Roman" w:eastAsia="Times New Roman" w:hAnsi="Times New Roman" w:cs="Times New Roman"/>
                <w:b/>
                <w:color w:val="auto"/>
                <w:spacing w:val="11"/>
                <w:sz w:val="20"/>
                <w:szCs w:val="20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</w:t>
            </w:r>
            <w:r w:rsidRPr="00B14724">
              <w:rPr>
                <w:rFonts w:ascii="Times New Roman" w:eastAsia="Times New Roman" w:hAnsi="Times New Roman" w:cs="Times New Roman"/>
                <w:b/>
                <w:color w:val="auto"/>
                <w:spacing w:val="11"/>
                <w:sz w:val="20"/>
                <w:szCs w:val="20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пунктуация (максимум 2 балла)</w:t>
            </w:r>
          </w:p>
        </w:tc>
      </w:tr>
      <w:tr w:rsidR="00B14724" w:rsidRPr="00B14724" w14:paraId="21496115" w14:textId="77777777" w:rsidTr="0084010C">
        <w:tc>
          <w:tcPr>
            <w:tcW w:w="948" w:type="dxa"/>
          </w:tcPr>
          <w:p w14:paraId="41284FE7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both"/>
              <w:rPr>
                <w:sz w:val="19"/>
                <w:szCs w:val="19"/>
              </w:rPr>
            </w:pPr>
          </w:p>
        </w:tc>
        <w:tc>
          <w:tcPr>
            <w:tcW w:w="4110" w:type="dxa"/>
          </w:tcPr>
          <w:p w14:paraId="428E20CB" w14:textId="77777777" w:rsidR="00BF36F8" w:rsidRPr="00B14724" w:rsidRDefault="00BF36F8" w:rsidP="008401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К1</w:t>
            </w:r>
          </w:p>
        </w:tc>
        <w:tc>
          <w:tcPr>
            <w:tcW w:w="3402" w:type="dxa"/>
          </w:tcPr>
          <w:p w14:paraId="618CD759" w14:textId="77777777" w:rsidR="00BF36F8" w:rsidRPr="00B14724" w:rsidRDefault="00BF36F8" w:rsidP="008401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К2</w:t>
            </w:r>
          </w:p>
        </w:tc>
        <w:tc>
          <w:tcPr>
            <w:tcW w:w="2977" w:type="dxa"/>
          </w:tcPr>
          <w:p w14:paraId="732E55BC" w14:textId="77777777" w:rsidR="00BF36F8" w:rsidRPr="00B14724" w:rsidRDefault="00BF36F8" w:rsidP="0084010C">
            <w:pPr>
              <w:ind w:left="260" w:right="256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К3</w:t>
            </w:r>
          </w:p>
        </w:tc>
        <w:tc>
          <w:tcPr>
            <w:tcW w:w="2911" w:type="dxa"/>
          </w:tcPr>
          <w:p w14:paraId="539BF66C" w14:textId="77777777" w:rsidR="00BF36F8" w:rsidRPr="00B14724" w:rsidRDefault="00BF36F8" w:rsidP="0084010C">
            <w:pPr>
              <w:ind w:left="274" w:right="27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К4</w:t>
            </w:r>
          </w:p>
        </w:tc>
      </w:tr>
      <w:tr w:rsidR="00B14724" w:rsidRPr="00B14724" w14:paraId="4A207CE5" w14:textId="77777777" w:rsidTr="0084010C">
        <w:tc>
          <w:tcPr>
            <w:tcW w:w="948" w:type="dxa"/>
          </w:tcPr>
          <w:p w14:paraId="171E1FEC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center"/>
              <w:rPr>
                <w:b/>
                <w:sz w:val="19"/>
                <w:szCs w:val="19"/>
              </w:rPr>
            </w:pPr>
            <w:r w:rsidRPr="00B14724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4110" w:type="dxa"/>
          </w:tcPr>
          <w:p w14:paraId="79BB6A89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19"/>
                <w:szCs w:val="19"/>
                <w:lang w:eastAsia="en-US" w:bidi="ar-SA"/>
              </w:rPr>
              <w:t xml:space="preserve">Задание выполнено полностью: </w:t>
            </w: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содержание отражает все аспекты, указанные в задании: даны полные и точные ответы на 3 вопроса; стилевое оформление речи выбрано правильно с учётом цели высказывания и адресата (обращение, завершающая фраза и подпись); соблюдены принятые в языке нормы вежливости (благодарность за полученное письмо, надежда на будущие контакты). Допускается 1 неполный или неточный аспект</w:t>
            </w:r>
          </w:p>
        </w:tc>
        <w:tc>
          <w:tcPr>
            <w:tcW w:w="3402" w:type="dxa"/>
          </w:tcPr>
          <w:p w14:paraId="25F306C0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both"/>
              <w:rPr>
                <w:sz w:val="19"/>
                <w:szCs w:val="19"/>
              </w:rPr>
            </w:pPr>
          </w:p>
        </w:tc>
        <w:tc>
          <w:tcPr>
            <w:tcW w:w="2977" w:type="dxa"/>
          </w:tcPr>
          <w:p w14:paraId="7756CCB0" w14:textId="77777777" w:rsidR="00BF36F8" w:rsidRPr="00B14724" w:rsidRDefault="00BF36F8" w:rsidP="0084010C">
            <w:pPr>
              <w:tabs>
                <w:tab w:val="left" w:pos="1483"/>
                <w:tab w:val="left" w:pos="1806"/>
              </w:tabs>
              <w:ind w:left="72" w:right="6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Используемый словарный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6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запас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грамматические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структуры соответствуют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6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уровню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сложности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задания,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допускается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30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3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лексико-грамматическая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2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ошибка</w:t>
            </w:r>
          </w:p>
        </w:tc>
        <w:tc>
          <w:tcPr>
            <w:tcW w:w="2911" w:type="dxa"/>
          </w:tcPr>
          <w:p w14:paraId="57F76D14" w14:textId="77777777" w:rsidR="00BF36F8" w:rsidRPr="00B14724" w:rsidRDefault="00BF36F8" w:rsidP="0084010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B14724" w:rsidRPr="00B14724" w14:paraId="2D781A00" w14:textId="77777777" w:rsidTr="0084010C">
        <w:tc>
          <w:tcPr>
            <w:tcW w:w="948" w:type="dxa"/>
          </w:tcPr>
          <w:p w14:paraId="5B6434DB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center"/>
              <w:rPr>
                <w:b/>
                <w:sz w:val="19"/>
                <w:szCs w:val="19"/>
              </w:rPr>
            </w:pPr>
            <w:r w:rsidRPr="00B14724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110" w:type="dxa"/>
          </w:tcPr>
          <w:p w14:paraId="2E4CA354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19"/>
                <w:szCs w:val="19"/>
                <w:lang w:eastAsia="en-US" w:bidi="ar-SA"/>
              </w:rPr>
              <w:t xml:space="preserve">Задание выполнено в основном: </w:t>
            </w: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1 аспект не раскрыт ИЛИ 2–3 аспекта раскрыты неполно или неточно</w:t>
            </w:r>
          </w:p>
          <w:p w14:paraId="4D22AB53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</w:p>
          <w:p w14:paraId="461378E0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</w:p>
          <w:p w14:paraId="74110E86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</w:p>
          <w:p w14:paraId="4D673320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</w:p>
        </w:tc>
        <w:tc>
          <w:tcPr>
            <w:tcW w:w="3402" w:type="dxa"/>
          </w:tcPr>
          <w:p w14:paraId="0B2123A0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Текст логично выстроен и верно разделён на абзацы; правильно использованы средства логической связи; структурное оформление текста соответствует нормам письменного этикета, принятым в стране изучаемого языка. Допускается 1 ошибка в организации текста</w:t>
            </w:r>
          </w:p>
        </w:tc>
        <w:tc>
          <w:tcPr>
            <w:tcW w:w="2977" w:type="dxa"/>
          </w:tcPr>
          <w:p w14:paraId="1160722A" w14:textId="77777777" w:rsidR="00BF36F8" w:rsidRPr="00B14724" w:rsidRDefault="00BF36F8" w:rsidP="0084010C">
            <w:pPr>
              <w:tabs>
                <w:tab w:val="left" w:pos="645"/>
                <w:tab w:val="left" w:pos="885"/>
                <w:tab w:val="left" w:pos="1272"/>
                <w:tab w:val="left" w:pos="1364"/>
                <w:tab w:val="left" w:pos="1796"/>
                <w:tab w:val="left" w:pos="2066"/>
              </w:tabs>
              <w:ind w:left="72" w:right="64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Используемый словарный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запас и грамматические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структуры не полностью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соответствуют уровню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сложности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4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задания,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7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имеются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2-3 лексико-грамматические ошибки</w:t>
            </w:r>
          </w:p>
        </w:tc>
        <w:tc>
          <w:tcPr>
            <w:tcW w:w="2911" w:type="dxa"/>
          </w:tcPr>
          <w:p w14:paraId="3C088236" w14:textId="77777777" w:rsidR="00BF36F8" w:rsidRPr="00B14724" w:rsidRDefault="00BF36F8" w:rsidP="0084010C">
            <w:pPr>
              <w:tabs>
                <w:tab w:val="left" w:pos="1811"/>
                <w:tab w:val="left" w:pos="2154"/>
              </w:tabs>
              <w:ind w:left="72" w:right="6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Орфографические и пунктуационные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3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ошибки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4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практически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отсутствуют,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6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имеются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6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7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ошибки</w:t>
            </w:r>
          </w:p>
        </w:tc>
      </w:tr>
      <w:tr w:rsidR="00B14724" w:rsidRPr="00B14724" w14:paraId="09C472B0" w14:textId="77777777" w:rsidTr="0084010C">
        <w:tc>
          <w:tcPr>
            <w:tcW w:w="948" w:type="dxa"/>
          </w:tcPr>
          <w:p w14:paraId="738A374E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center"/>
              <w:rPr>
                <w:b/>
                <w:sz w:val="19"/>
                <w:szCs w:val="19"/>
              </w:rPr>
            </w:pPr>
            <w:r w:rsidRPr="00B14724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</w:tcPr>
          <w:p w14:paraId="1878AC37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19"/>
                <w:szCs w:val="19"/>
                <w:lang w:eastAsia="en-US" w:bidi="ar-SA"/>
              </w:rPr>
              <w:t xml:space="preserve">Задание выполнено частично: </w:t>
            </w: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все случаи, не указанные в оценивании на 3, 2 и 0 баллов</w:t>
            </w:r>
          </w:p>
        </w:tc>
        <w:tc>
          <w:tcPr>
            <w:tcW w:w="3402" w:type="dxa"/>
          </w:tcPr>
          <w:p w14:paraId="68737DA3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Имеются 2-3 ошибки в организации текста</w:t>
            </w:r>
          </w:p>
        </w:tc>
        <w:tc>
          <w:tcPr>
            <w:tcW w:w="2977" w:type="dxa"/>
          </w:tcPr>
          <w:p w14:paraId="31A7D73E" w14:textId="77777777" w:rsidR="00BF36F8" w:rsidRPr="00B14724" w:rsidRDefault="00BF36F8" w:rsidP="0084010C">
            <w:pPr>
              <w:ind w:left="72" w:right="64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Использованный словарный запас и грамматические структуры частично соответствуют уровню сложности задания, имеются 4 лексико-грамматические ошибки</w:t>
            </w:r>
          </w:p>
        </w:tc>
        <w:tc>
          <w:tcPr>
            <w:tcW w:w="2911" w:type="dxa"/>
          </w:tcPr>
          <w:p w14:paraId="0EF93720" w14:textId="77777777" w:rsidR="00BF36F8" w:rsidRPr="00B14724" w:rsidRDefault="00BF36F8" w:rsidP="0084010C">
            <w:pPr>
              <w:ind w:left="72" w:right="64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В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тексте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имеются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3-4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орфографические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пунктуационные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ошибки</w:t>
            </w:r>
          </w:p>
        </w:tc>
      </w:tr>
      <w:tr w:rsidR="00B14724" w:rsidRPr="00B14724" w14:paraId="51B3C57E" w14:textId="77777777" w:rsidTr="0084010C">
        <w:tc>
          <w:tcPr>
            <w:tcW w:w="948" w:type="dxa"/>
          </w:tcPr>
          <w:p w14:paraId="507075EB" w14:textId="77777777" w:rsidR="00BF36F8" w:rsidRPr="00B14724" w:rsidRDefault="00BF36F8" w:rsidP="0084010C">
            <w:pPr>
              <w:pStyle w:val="16"/>
              <w:shd w:val="clear" w:color="auto" w:fill="auto"/>
              <w:tabs>
                <w:tab w:val="left" w:pos="1276"/>
              </w:tabs>
              <w:spacing w:before="0" w:after="0" w:line="240" w:lineRule="auto"/>
              <w:ind w:right="40"/>
              <w:jc w:val="center"/>
              <w:rPr>
                <w:b/>
                <w:sz w:val="19"/>
                <w:szCs w:val="19"/>
              </w:rPr>
            </w:pPr>
            <w:r w:rsidRPr="00B1472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4110" w:type="dxa"/>
          </w:tcPr>
          <w:p w14:paraId="0568AA1E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b/>
                <w:color w:val="auto"/>
                <w:sz w:val="19"/>
                <w:szCs w:val="19"/>
                <w:lang w:eastAsia="en-US" w:bidi="ar-SA"/>
              </w:rPr>
              <w:t xml:space="preserve">Задание не выполнено: </w:t>
            </w: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3 и более аспекта не раскрыты ИЛИ все 5 аспектов раскрыты неполно или неточно</w:t>
            </w:r>
          </w:p>
        </w:tc>
        <w:tc>
          <w:tcPr>
            <w:tcW w:w="3402" w:type="dxa"/>
          </w:tcPr>
          <w:p w14:paraId="1B52EA09" w14:textId="77777777" w:rsidR="00BF36F8" w:rsidRPr="00B14724" w:rsidRDefault="00BF36F8" w:rsidP="0084010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B14724"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  <w:t>Имеются 4 и более ошибки в организации текста</w:t>
            </w:r>
          </w:p>
        </w:tc>
        <w:tc>
          <w:tcPr>
            <w:tcW w:w="2977" w:type="dxa"/>
          </w:tcPr>
          <w:p w14:paraId="56E92A65" w14:textId="77777777" w:rsidR="00BF36F8" w:rsidRPr="00B14724" w:rsidRDefault="00BF36F8" w:rsidP="0084010C">
            <w:pPr>
              <w:ind w:left="72" w:right="64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Использованный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словарный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запас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грамматические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структуры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соответствуют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5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уровню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сложности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задания,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имеются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43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5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42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42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более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4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лексико-грамматических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3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ошибок</w:t>
            </w:r>
          </w:p>
        </w:tc>
        <w:tc>
          <w:tcPr>
            <w:tcW w:w="2911" w:type="dxa"/>
          </w:tcPr>
          <w:p w14:paraId="4A0C3756" w14:textId="77777777" w:rsidR="00BF36F8" w:rsidRPr="00B14724" w:rsidRDefault="00BF36F8" w:rsidP="0084010C">
            <w:pPr>
              <w:tabs>
                <w:tab w:val="left" w:pos="1427"/>
              </w:tabs>
              <w:ind w:left="72" w:right="64" w:hanging="1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В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тексте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имеются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многочисленные орфографические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-46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и    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пунктуационные ошибки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(5 и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более</w:t>
            </w:r>
            <w:r w:rsidRPr="00B14724">
              <w:rPr>
                <w:rFonts w:ascii="Times New Roman" w:eastAsia="Times New Roman" w:hAnsi="Times New Roman" w:cs="Times New Roman"/>
                <w:color w:val="auto"/>
                <w:spacing w:val="1"/>
                <w:sz w:val="19"/>
                <w:szCs w:val="19"/>
              </w:rPr>
              <w:t xml:space="preserve"> </w:t>
            </w:r>
            <w:r w:rsidRPr="00B1472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ошибок)</w:t>
            </w:r>
          </w:p>
        </w:tc>
      </w:tr>
    </w:tbl>
    <w:p w14:paraId="78AC5826" w14:textId="77777777" w:rsidR="00BF36F8" w:rsidRPr="00B14724" w:rsidRDefault="00BF36F8" w:rsidP="00BF36F8">
      <w:pPr>
        <w:pStyle w:val="16"/>
        <w:shd w:val="clear" w:color="auto" w:fill="auto"/>
        <w:tabs>
          <w:tab w:val="left" w:pos="1276"/>
        </w:tabs>
        <w:spacing w:before="0" w:after="0" w:line="322" w:lineRule="exact"/>
        <w:ind w:right="40"/>
        <w:jc w:val="both"/>
        <w:rPr>
          <w:sz w:val="28"/>
          <w:szCs w:val="28"/>
        </w:rPr>
        <w:sectPr w:rsidR="00BF36F8" w:rsidRPr="00B14724" w:rsidSect="00A317FA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06BEA0CB" w14:textId="77777777" w:rsidR="00BF36F8" w:rsidRPr="00B14724" w:rsidRDefault="00BF36F8" w:rsidP="00BF36F8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sz w:val="24"/>
          <w:szCs w:val="24"/>
        </w:rPr>
      </w:pPr>
    </w:p>
    <w:p w14:paraId="5A2B504E" w14:textId="77777777" w:rsidR="00C073A6" w:rsidRPr="00B14724" w:rsidRDefault="00C073A6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14724">
        <w:rPr>
          <w:sz w:val="24"/>
          <w:szCs w:val="24"/>
        </w:rPr>
        <w:t>При определении соответствия объёма представленной работы требованиям считаются все слова, с первого слова по последнее, включая вспомогательные глаголы, предлоги, артикли, частицы. В электронном письме обращение и подпись также подлежат подсчёту.</w:t>
      </w:r>
    </w:p>
    <w:p w14:paraId="4AB4A1E4" w14:textId="77777777" w:rsidR="00C073A6" w:rsidRPr="00B14724" w:rsidRDefault="00C073A6" w:rsidP="00B431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При этом:</w:t>
      </w:r>
    </w:p>
    <w:p w14:paraId="0EB394B4" w14:textId="77777777" w:rsidR="00C073A6" w:rsidRPr="00B14724" w:rsidRDefault="00C073A6" w:rsidP="00B431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− стяжённые (краткие) формы (например, </w:t>
      </w:r>
      <w:proofErr w:type="spellStart"/>
      <w:r w:rsidRPr="00B14724">
        <w:rPr>
          <w:rFonts w:ascii="Times New Roman" w:hAnsi="Times New Roman" w:cs="Times New Roman"/>
          <w:color w:val="auto"/>
        </w:rPr>
        <w:t>I’ve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14724">
        <w:rPr>
          <w:rFonts w:ascii="Times New Roman" w:hAnsi="Times New Roman" w:cs="Times New Roman"/>
          <w:color w:val="auto"/>
        </w:rPr>
        <w:t>it’s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14724">
        <w:rPr>
          <w:rFonts w:ascii="Times New Roman" w:hAnsi="Times New Roman" w:cs="Times New Roman"/>
          <w:color w:val="auto"/>
        </w:rPr>
        <w:t>doesn’t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14724">
        <w:rPr>
          <w:rFonts w:ascii="Times New Roman" w:hAnsi="Times New Roman" w:cs="Times New Roman"/>
          <w:color w:val="auto"/>
        </w:rPr>
        <w:t>wasn’t</w:t>
      </w:r>
      <w:proofErr w:type="spellEnd"/>
      <w:r w:rsidRPr="00B14724">
        <w:rPr>
          <w:rFonts w:ascii="Times New Roman" w:hAnsi="Times New Roman" w:cs="Times New Roman"/>
          <w:color w:val="auto"/>
        </w:rPr>
        <w:t>) считаются как одно слово;</w:t>
      </w:r>
    </w:p>
    <w:p w14:paraId="1A5C6DF2" w14:textId="77777777" w:rsidR="00C073A6" w:rsidRPr="00B14724" w:rsidRDefault="00C073A6" w:rsidP="00B431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− числительные, выраженные цифрами (например, 5, 29, 2010, 123 204), считаются как одно слово;</w:t>
      </w:r>
    </w:p>
    <w:p w14:paraId="66F2AB5D" w14:textId="77777777" w:rsidR="00C073A6" w:rsidRPr="00B14724" w:rsidRDefault="00C073A6" w:rsidP="00B431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− числительные, выраженные словами (например, </w:t>
      </w:r>
      <w:proofErr w:type="spellStart"/>
      <w:r w:rsidRPr="00B14724">
        <w:rPr>
          <w:rFonts w:ascii="Times New Roman" w:hAnsi="Times New Roman" w:cs="Times New Roman"/>
          <w:color w:val="auto"/>
        </w:rPr>
        <w:t>twenty-one</w:t>
      </w:r>
      <w:proofErr w:type="spellEnd"/>
      <w:r w:rsidRPr="00B14724">
        <w:rPr>
          <w:rFonts w:ascii="Times New Roman" w:hAnsi="Times New Roman" w:cs="Times New Roman"/>
          <w:color w:val="auto"/>
        </w:rPr>
        <w:t>), считаются как одно слово;</w:t>
      </w:r>
    </w:p>
    <w:p w14:paraId="06A4EF72" w14:textId="77777777" w:rsidR="00C073A6" w:rsidRPr="00B14724" w:rsidRDefault="00C073A6" w:rsidP="00B431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− сложные слова (например, </w:t>
      </w:r>
      <w:proofErr w:type="spellStart"/>
      <w:r w:rsidRPr="00B14724">
        <w:rPr>
          <w:rFonts w:ascii="Times New Roman" w:hAnsi="Times New Roman" w:cs="Times New Roman"/>
          <w:color w:val="auto"/>
        </w:rPr>
        <w:t>pop-singer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14724">
        <w:rPr>
          <w:rFonts w:ascii="Times New Roman" w:hAnsi="Times New Roman" w:cs="Times New Roman"/>
          <w:color w:val="auto"/>
        </w:rPr>
        <w:t>English-speaking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14724">
        <w:rPr>
          <w:rFonts w:ascii="Times New Roman" w:hAnsi="Times New Roman" w:cs="Times New Roman"/>
          <w:color w:val="auto"/>
        </w:rPr>
        <w:t>thirty-two</w:t>
      </w:r>
      <w:proofErr w:type="spellEnd"/>
      <w:r w:rsidRPr="00B14724">
        <w:rPr>
          <w:rFonts w:ascii="Times New Roman" w:hAnsi="Times New Roman" w:cs="Times New Roman"/>
          <w:color w:val="auto"/>
        </w:rPr>
        <w:t>) считаются как одно слово;</w:t>
      </w:r>
    </w:p>
    <w:p w14:paraId="0082A808" w14:textId="77777777" w:rsidR="00A568AF" w:rsidRPr="00B14724" w:rsidRDefault="00C073A6" w:rsidP="00B4315A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− сокращения (например, UK, e-</w:t>
      </w:r>
      <w:proofErr w:type="spellStart"/>
      <w:r w:rsidRPr="00B14724">
        <w:rPr>
          <w:rFonts w:ascii="Times New Roman" w:hAnsi="Times New Roman" w:cs="Times New Roman"/>
          <w:color w:val="auto"/>
        </w:rPr>
        <w:t>mail</w:t>
      </w:r>
      <w:proofErr w:type="spellEnd"/>
      <w:r w:rsidRPr="00B14724">
        <w:rPr>
          <w:rFonts w:ascii="Times New Roman" w:hAnsi="Times New Roman" w:cs="Times New Roman"/>
          <w:color w:val="auto"/>
        </w:rPr>
        <w:t>, TV) считаются как одно слово.</w:t>
      </w:r>
    </w:p>
    <w:p w14:paraId="2F74F68D" w14:textId="77777777" w:rsidR="00DA1905" w:rsidRPr="00B14724" w:rsidRDefault="00DA1905" w:rsidP="00B4315A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sz w:val="24"/>
          <w:szCs w:val="24"/>
        </w:rPr>
      </w:pPr>
    </w:p>
    <w:p w14:paraId="3523492E" w14:textId="77777777" w:rsidR="00B4315A" w:rsidRPr="00B14724" w:rsidRDefault="00B4315A" w:rsidP="00B4315A">
      <w:pPr>
        <w:pStyle w:val="16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ПОДВЕДЕНИЕ ИТОГОВ ОЛИМПИАДЫ</w:t>
      </w:r>
    </w:p>
    <w:p w14:paraId="25BB3368" w14:textId="77777777" w:rsidR="00B4315A" w:rsidRPr="00B14724" w:rsidRDefault="00B4315A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Победителями (1 место) и призерами (2 и 3 место) считаются студенты, занявшие первое, второе и третье места, получившие наибольшее количество баллов за выполнение всех заданий.</w:t>
      </w:r>
    </w:p>
    <w:p w14:paraId="19AFD5C4" w14:textId="4BB226F6" w:rsidR="00B4315A" w:rsidRPr="00B14724" w:rsidRDefault="005D34BC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Итоги</w:t>
      </w:r>
      <w:r w:rsidR="00B4315A" w:rsidRPr="00B14724">
        <w:rPr>
          <w:rStyle w:val="1"/>
          <w:color w:val="auto"/>
          <w:sz w:val="24"/>
          <w:szCs w:val="24"/>
        </w:rPr>
        <w:t xml:space="preserve"> Олимпиады</w:t>
      </w:r>
      <w:r w:rsidRPr="00B14724">
        <w:rPr>
          <w:rStyle w:val="1"/>
          <w:color w:val="auto"/>
          <w:sz w:val="24"/>
          <w:szCs w:val="24"/>
        </w:rPr>
        <w:t xml:space="preserve"> оформляются протоколом</w:t>
      </w:r>
      <w:r w:rsidR="00DB47DF" w:rsidRPr="00B14724">
        <w:rPr>
          <w:rStyle w:val="1"/>
          <w:color w:val="auto"/>
          <w:sz w:val="24"/>
          <w:szCs w:val="24"/>
        </w:rPr>
        <w:t xml:space="preserve"> </w:t>
      </w:r>
      <w:r w:rsidR="00497D34" w:rsidRPr="00B14724">
        <w:rPr>
          <w:rStyle w:val="1"/>
          <w:b/>
          <w:color w:val="auto"/>
          <w:sz w:val="24"/>
          <w:szCs w:val="24"/>
        </w:rPr>
        <w:t>0</w:t>
      </w:r>
      <w:r w:rsidR="005F4F62" w:rsidRPr="00B14724">
        <w:rPr>
          <w:rStyle w:val="1"/>
          <w:b/>
          <w:color w:val="auto"/>
          <w:sz w:val="24"/>
          <w:szCs w:val="24"/>
        </w:rPr>
        <w:t>8</w:t>
      </w:r>
      <w:r w:rsidR="0016084E" w:rsidRPr="00B14724">
        <w:rPr>
          <w:rStyle w:val="1"/>
          <w:b/>
          <w:color w:val="auto"/>
          <w:sz w:val="24"/>
          <w:szCs w:val="24"/>
        </w:rPr>
        <w:t xml:space="preserve"> февраля</w:t>
      </w:r>
      <w:r w:rsidR="00DB47DF" w:rsidRPr="00B14724">
        <w:rPr>
          <w:rStyle w:val="1"/>
          <w:b/>
          <w:color w:val="auto"/>
          <w:sz w:val="24"/>
          <w:szCs w:val="24"/>
        </w:rPr>
        <w:t xml:space="preserve"> 202</w:t>
      </w:r>
      <w:r w:rsidR="00916BDF" w:rsidRPr="00B14724">
        <w:rPr>
          <w:rStyle w:val="1"/>
          <w:b/>
          <w:color w:val="auto"/>
          <w:sz w:val="24"/>
          <w:szCs w:val="24"/>
        </w:rPr>
        <w:t>4</w:t>
      </w:r>
      <w:r w:rsidR="00DB47DF" w:rsidRPr="00B14724">
        <w:rPr>
          <w:rStyle w:val="1"/>
          <w:b/>
          <w:color w:val="auto"/>
          <w:sz w:val="24"/>
          <w:szCs w:val="24"/>
        </w:rPr>
        <w:t xml:space="preserve"> года</w:t>
      </w:r>
      <w:r w:rsidRPr="00B14724">
        <w:rPr>
          <w:rStyle w:val="1"/>
          <w:color w:val="auto"/>
          <w:sz w:val="24"/>
          <w:szCs w:val="24"/>
        </w:rPr>
        <w:t xml:space="preserve"> </w:t>
      </w:r>
      <w:r w:rsidR="00A461B2" w:rsidRPr="00B14724">
        <w:rPr>
          <w:rStyle w:val="1"/>
          <w:color w:val="auto"/>
          <w:sz w:val="24"/>
          <w:szCs w:val="24"/>
        </w:rPr>
        <w:t>и размещаю</w:t>
      </w:r>
      <w:r w:rsidR="00B4315A" w:rsidRPr="00B14724">
        <w:rPr>
          <w:rStyle w:val="1"/>
          <w:color w:val="auto"/>
          <w:sz w:val="24"/>
          <w:szCs w:val="24"/>
        </w:rPr>
        <w:t xml:space="preserve">тся на сайте ГПОАУ ЯО Рыбинского профессионально-педагогического колледжа </w:t>
      </w:r>
      <w:hyperlink r:id="rId11" w:history="1">
        <w:r w:rsidR="007E080D" w:rsidRPr="00B14724">
          <w:rPr>
            <w:rStyle w:val="a3"/>
            <w:color w:val="auto"/>
            <w:sz w:val="24"/>
            <w:szCs w:val="24"/>
            <w:shd w:val="clear" w:color="auto" w:fill="FFFFFF"/>
            <w:lang w:eastAsia="ru-RU" w:bidi="ru-RU"/>
          </w:rPr>
          <w:t>https://www.gou-rpk.ru/</w:t>
        </w:r>
      </w:hyperlink>
      <w:r w:rsidR="007E080D" w:rsidRPr="00B14724">
        <w:t xml:space="preserve"> </w:t>
      </w:r>
      <w:r w:rsidR="00B4315A" w:rsidRPr="00B14724">
        <w:rPr>
          <w:rStyle w:val="1"/>
          <w:color w:val="auto"/>
          <w:sz w:val="24"/>
          <w:szCs w:val="24"/>
        </w:rPr>
        <w:t xml:space="preserve">на следующий день после проведения Олимпиады </w:t>
      </w:r>
      <w:r w:rsidR="00D74468" w:rsidRPr="00B14724">
        <w:rPr>
          <w:rStyle w:val="1"/>
          <w:b/>
          <w:color w:val="auto"/>
          <w:sz w:val="24"/>
          <w:szCs w:val="24"/>
        </w:rPr>
        <w:t>9</w:t>
      </w:r>
      <w:r w:rsidR="0016084E" w:rsidRPr="00B14724">
        <w:rPr>
          <w:rStyle w:val="1"/>
          <w:b/>
          <w:color w:val="auto"/>
          <w:sz w:val="24"/>
          <w:szCs w:val="24"/>
        </w:rPr>
        <w:t xml:space="preserve"> февраля</w:t>
      </w:r>
      <w:r w:rsidR="007E080D" w:rsidRPr="00B14724">
        <w:rPr>
          <w:rStyle w:val="1"/>
          <w:b/>
          <w:color w:val="auto"/>
          <w:sz w:val="24"/>
          <w:szCs w:val="24"/>
        </w:rPr>
        <w:t xml:space="preserve"> 202</w:t>
      </w:r>
      <w:r w:rsidR="00BB4E14" w:rsidRPr="00B14724">
        <w:rPr>
          <w:rStyle w:val="1"/>
          <w:b/>
          <w:color w:val="auto"/>
          <w:sz w:val="24"/>
          <w:szCs w:val="24"/>
        </w:rPr>
        <w:t>4</w:t>
      </w:r>
      <w:r w:rsidR="007E080D" w:rsidRPr="00B14724">
        <w:rPr>
          <w:rStyle w:val="1"/>
          <w:b/>
          <w:color w:val="auto"/>
          <w:sz w:val="24"/>
          <w:szCs w:val="24"/>
        </w:rPr>
        <w:t xml:space="preserve"> года</w:t>
      </w:r>
      <w:r w:rsidR="00B4315A" w:rsidRPr="00B14724">
        <w:rPr>
          <w:rStyle w:val="1"/>
          <w:color w:val="auto"/>
          <w:sz w:val="24"/>
          <w:szCs w:val="24"/>
        </w:rPr>
        <w:t>.</w:t>
      </w:r>
    </w:p>
    <w:p w14:paraId="09A88C26" w14:textId="77777777" w:rsidR="00B4315A" w:rsidRPr="00B14724" w:rsidRDefault="00B4315A" w:rsidP="00B4315A">
      <w:pPr>
        <w:pStyle w:val="1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14724">
        <w:rPr>
          <w:rStyle w:val="1"/>
          <w:color w:val="auto"/>
          <w:sz w:val="24"/>
          <w:szCs w:val="24"/>
        </w:rPr>
        <w:t>Победители и призеры Олимпиады награждаются дипломами. Преподаватель, подготовивший студента, награждается благодарственным письмом.</w:t>
      </w:r>
    </w:p>
    <w:p w14:paraId="221EE3CB" w14:textId="77777777" w:rsidR="00A461B2" w:rsidRPr="00B14724" w:rsidRDefault="00A461B2" w:rsidP="00A461B2">
      <w:pPr>
        <w:pStyle w:val="16"/>
        <w:shd w:val="clear" w:color="auto" w:fill="auto"/>
        <w:tabs>
          <w:tab w:val="left" w:pos="1276"/>
        </w:tabs>
        <w:spacing w:before="0" w:after="0" w:line="240" w:lineRule="auto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14:paraId="3B54B736" w14:textId="77777777" w:rsidR="000F17F9" w:rsidRPr="000F17F9" w:rsidRDefault="000F17F9" w:rsidP="000F17F9">
      <w:pPr>
        <w:tabs>
          <w:tab w:val="left" w:pos="1276"/>
        </w:tabs>
        <w:ind w:left="709" w:right="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055D9F" w14:textId="1BB9E901" w:rsidR="000F17F9" w:rsidRPr="000F17F9" w:rsidRDefault="000F17F9" w:rsidP="000F17F9">
      <w:pPr>
        <w:widowControl/>
        <w:shd w:val="clear" w:color="auto" w:fill="FFFFFF"/>
        <w:tabs>
          <w:tab w:val="left" w:pos="360"/>
        </w:tabs>
        <w:ind w:left="360" w:firstLine="34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9. 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>ФИНАНСИРОВАНИЕ ОЛИМПИАДЫ</w:t>
      </w:r>
    </w:p>
    <w:p w14:paraId="34E56FC9" w14:textId="6DACFEB4" w:rsidR="000F17F9" w:rsidRPr="000F17F9" w:rsidRDefault="000F17F9" w:rsidP="00790B06">
      <w:pPr>
        <w:widowControl/>
        <w:shd w:val="clear" w:color="auto" w:fill="FFFFFF"/>
        <w:tabs>
          <w:tab w:val="left" w:pos="1133"/>
        </w:tabs>
        <w:autoSpaceDE w:val="0"/>
        <w:autoSpaceDN w:val="0"/>
        <w:adjustRightInd w:val="0"/>
        <w:ind w:right="14" w:firstLine="57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9.1. 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Финансирование олимпиады производится за счет </w:t>
      </w:r>
      <w:proofErr w:type="spellStart"/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>оргвзносов</w:t>
      </w:r>
      <w:proofErr w:type="spellEnd"/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образовательных организаций 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sym w:font="Symbol" w:char="F02D"/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участников олимпиады.</w:t>
      </w:r>
    </w:p>
    <w:p w14:paraId="60FE2F62" w14:textId="6AC93C26" w:rsidR="000F17F9" w:rsidRPr="000F17F9" w:rsidRDefault="000F17F9" w:rsidP="000F17F9">
      <w:pPr>
        <w:widowControl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9.2. 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Образовательная организация перечисляет </w:t>
      </w:r>
      <w:proofErr w:type="spellStart"/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>оргвзнос</w:t>
      </w:r>
      <w:proofErr w:type="spellEnd"/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за участие в олимпиаде до </w:t>
      </w:r>
      <w:r w:rsidRPr="000F17F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02 февраля 2024 года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сумме </w:t>
      </w:r>
      <w:r w:rsidRPr="000F17F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600</w:t>
      </w:r>
      <w:r w:rsidR="00790B0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руб. 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(оплата разработчикам заданий, кофе-пауза, наградные и расходные материалы) за одного участника на счёт ГПОАУ ЯО </w:t>
      </w:r>
      <w:r w:rsidRPr="000F17F9">
        <w:rPr>
          <w:rFonts w:ascii="Times New Roman" w:eastAsia="Times New Roman" w:hAnsi="Times New Roman" w:cs="Times New Roman"/>
          <w:szCs w:val="28"/>
          <w:lang w:bidi="ar-SA"/>
        </w:rPr>
        <w:t>Рыбинского профессионально-педагогического колледжа.</w:t>
      </w:r>
    </w:p>
    <w:p w14:paraId="126CB9BE" w14:textId="2FC45E92" w:rsidR="000F17F9" w:rsidRPr="000F17F9" w:rsidRDefault="000F17F9" w:rsidP="000F17F9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9.3. </w:t>
      </w:r>
      <w:r w:rsidRPr="000F17F9">
        <w:rPr>
          <w:rFonts w:ascii="Times New Roman" w:eastAsia="Times New Roman" w:hAnsi="Times New Roman" w:cs="Times New Roman"/>
          <w:color w:val="auto"/>
          <w:szCs w:val="28"/>
          <w:lang w:bidi="ar-SA"/>
        </w:rPr>
        <w:t>Оплата проезда участников олимпиады и сопровождающих лиц осуществляется за счёт направляющей стороны.</w:t>
      </w:r>
    </w:p>
    <w:p w14:paraId="36A0C6B5" w14:textId="77777777" w:rsidR="00A461B2" w:rsidRPr="00B14724" w:rsidRDefault="00A461B2" w:rsidP="00A461B2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both"/>
        <w:rPr>
          <w:rStyle w:val="1"/>
          <w:color w:val="auto"/>
          <w:sz w:val="24"/>
          <w:szCs w:val="24"/>
        </w:rPr>
      </w:pPr>
    </w:p>
    <w:p w14:paraId="50F3D802" w14:textId="6FEA51B4" w:rsidR="00A461B2" w:rsidRPr="00B14724" w:rsidRDefault="00790B06" w:rsidP="00790B06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 xml:space="preserve">10. </w:t>
      </w:r>
      <w:r w:rsidR="00BF36F8" w:rsidRPr="00B14724">
        <w:rPr>
          <w:sz w:val="24"/>
          <w:szCs w:val="24"/>
        </w:rPr>
        <w:t>КОНТАКТНАЯ ИНФОРМАЦИЯ</w:t>
      </w:r>
    </w:p>
    <w:p w14:paraId="35B29ECB" w14:textId="77777777" w:rsidR="00676A18" w:rsidRPr="00B14724" w:rsidRDefault="00676A18" w:rsidP="00BF36F8">
      <w:pPr>
        <w:shd w:val="clear" w:color="auto" w:fill="FFFFFF"/>
        <w:ind w:firstLine="426"/>
        <w:jc w:val="both"/>
        <w:rPr>
          <w:rStyle w:val="1"/>
          <w:rFonts w:eastAsia="Courier New"/>
          <w:color w:val="auto"/>
          <w:sz w:val="24"/>
          <w:szCs w:val="24"/>
        </w:rPr>
      </w:pPr>
    </w:p>
    <w:p w14:paraId="208291F6" w14:textId="77777777" w:rsidR="00676A18" w:rsidRPr="00B14724" w:rsidRDefault="00676A18" w:rsidP="00BF36F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</w:rPr>
      </w:pPr>
      <w:r w:rsidRPr="00B14724">
        <w:rPr>
          <w:rStyle w:val="1"/>
          <w:rFonts w:eastAsia="Courier New"/>
          <w:color w:val="auto"/>
          <w:sz w:val="24"/>
          <w:szCs w:val="24"/>
        </w:rPr>
        <w:t xml:space="preserve">Официальный сайт ГПОАУ ЯО Рыбинского профессионально-педагогического колледжа </w:t>
      </w:r>
      <w:hyperlink r:id="rId12" w:history="1">
        <w:r w:rsidRPr="00B14724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https://www.gou-rpk.ru/</w:t>
        </w:r>
      </w:hyperlink>
    </w:p>
    <w:p w14:paraId="4C265765" w14:textId="77777777" w:rsidR="00676A18" w:rsidRPr="00B14724" w:rsidRDefault="00676A18" w:rsidP="00BF36F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</w:rPr>
      </w:pPr>
    </w:p>
    <w:p w14:paraId="75F38D0A" w14:textId="31B25C4B" w:rsidR="00BF36F8" w:rsidRPr="00B14724" w:rsidRDefault="00D74468" w:rsidP="00BF36F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Пугачева О.В.</w:t>
      </w:r>
      <w:r w:rsidR="00BF36F8" w:rsidRPr="00B14724">
        <w:rPr>
          <w:rFonts w:ascii="Times New Roman" w:hAnsi="Times New Roman" w:cs="Times New Roman"/>
          <w:color w:val="auto"/>
        </w:rPr>
        <w:t>, заместитель директора по учебно-методической работе ГПОАУ ЯО Рыбинского профессионально-педагогического колледжа</w:t>
      </w:r>
    </w:p>
    <w:p w14:paraId="1B76A030" w14:textId="63DB4CFE" w:rsidR="00BF36F8" w:rsidRPr="00B14724" w:rsidRDefault="00BF36F8" w:rsidP="00BF36F8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              8</w:t>
      </w:r>
      <w:r w:rsidR="004C525B" w:rsidRPr="00B14724">
        <w:rPr>
          <w:rFonts w:ascii="Times New Roman" w:hAnsi="Times New Roman" w:cs="Times New Roman"/>
          <w:color w:val="auto"/>
        </w:rPr>
        <w:t xml:space="preserve"> </w:t>
      </w:r>
      <w:r w:rsidRPr="00B14724">
        <w:rPr>
          <w:rFonts w:ascii="Times New Roman" w:hAnsi="Times New Roman" w:cs="Times New Roman"/>
          <w:color w:val="auto"/>
        </w:rPr>
        <w:t>(</w:t>
      </w:r>
      <w:r w:rsidR="00D74468" w:rsidRPr="00B14724">
        <w:rPr>
          <w:rFonts w:ascii="Times New Roman" w:hAnsi="Times New Roman" w:cs="Times New Roman"/>
          <w:color w:val="auto"/>
        </w:rPr>
        <w:t>903</w:t>
      </w:r>
      <w:r w:rsidRPr="00B14724">
        <w:rPr>
          <w:rFonts w:ascii="Times New Roman" w:hAnsi="Times New Roman" w:cs="Times New Roman"/>
          <w:color w:val="auto"/>
        </w:rPr>
        <w:t>)</w:t>
      </w:r>
      <w:r w:rsidR="004C525B" w:rsidRPr="00B14724">
        <w:rPr>
          <w:rFonts w:ascii="Times New Roman" w:hAnsi="Times New Roman" w:cs="Times New Roman"/>
          <w:color w:val="auto"/>
        </w:rPr>
        <w:t xml:space="preserve"> </w:t>
      </w:r>
      <w:r w:rsidR="00D74468" w:rsidRPr="00B14724">
        <w:rPr>
          <w:rFonts w:ascii="Times New Roman" w:hAnsi="Times New Roman" w:cs="Times New Roman"/>
          <w:color w:val="auto"/>
        </w:rPr>
        <w:t>826</w:t>
      </w:r>
      <w:r w:rsidRPr="00B14724">
        <w:rPr>
          <w:rFonts w:ascii="Times New Roman" w:hAnsi="Times New Roman" w:cs="Times New Roman"/>
          <w:color w:val="auto"/>
        </w:rPr>
        <w:t>-</w:t>
      </w:r>
      <w:r w:rsidR="00D74468" w:rsidRPr="00B14724">
        <w:rPr>
          <w:rFonts w:ascii="Times New Roman" w:hAnsi="Times New Roman" w:cs="Times New Roman"/>
          <w:color w:val="auto"/>
        </w:rPr>
        <w:t>94</w:t>
      </w:r>
      <w:r w:rsidRPr="00B14724">
        <w:rPr>
          <w:rFonts w:ascii="Times New Roman" w:hAnsi="Times New Roman" w:cs="Times New Roman"/>
          <w:color w:val="auto"/>
        </w:rPr>
        <w:t>-</w:t>
      </w:r>
      <w:r w:rsidR="00D74468" w:rsidRPr="00B14724">
        <w:rPr>
          <w:rFonts w:ascii="Times New Roman" w:hAnsi="Times New Roman" w:cs="Times New Roman"/>
          <w:color w:val="auto"/>
        </w:rPr>
        <w:t>19</w:t>
      </w:r>
      <w:r w:rsidRPr="00B14724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r w:rsidR="00D74468" w:rsidRPr="00B14724">
          <w:rPr>
            <w:rStyle w:val="a3"/>
            <w:rFonts w:ascii="Times New Roman" w:hAnsi="Times New Roman" w:cs="Times New Roman"/>
            <w:color w:val="auto"/>
            <w:lang w:val="en-US"/>
          </w:rPr>
          <w:t>jem</w:t>
        </w:r>
        <w:r w:rsidR="00D74468" w:rsidRPr="00B14724">
          <w:rPr>
            <w:rStyle w:val="a3"/>
            <w:rFonts w:ascii="Times New Roman" w:hAnsi="Times New Roman" w:cs="Times New Roman"/>
            <w:color w:val="auto"/>
          </w:rPr>
          <w:t>.23@</w:t>
        </w:r>
        <w:r w:rsidR="00D74468" w:rsidRPr="00B14724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="00D74468" w:rsidRPr="00B14724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D74468" w:rsidRPr="00B1472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B14724">
        <w:rPr>
          <w:rFonts w:ascii="Times New Roman" w:hAnsi="Times New Roman" w:cs="Times New Roman"/>
          <w:color w:val="auto"/>
        </w:rPr>
        <w:t xml:space="preserve"> </w:t>
      </w:r>
    </w:p>
    <w:p w14:paraId="30EC061D" w14:textId="0419D104" w:rsidR="00BF36F8" w:rsidRPr="00B14724" w:rsidRDefault="004C525B" w:rsidP="00BF36F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Соколова Н.Н., заведующий информационно-методическим центром</w:t>
      </w:r>
      <w:r w:rsidR="00BF36F8" w:rsidRPr="00B14724">
        <w:rPr>
          <w:rFonts w:ascii="Times New Roman" w:hAnsi="Times New Roman" w:cs="Times New Roman"/>
          <w:color w:val="auto"/>
        </w:rPr>
        <w:t xml:space="preserve"> ГПОАУ ЯО Рыбинского профессионально-педагогического колледжа</w:t>
      </w:r>
    </w:p>
    <w:p w14:paraId="69B3549C" w14:textId="365ADFCF" w:rsidR="00A461B2" w:rsidRPr="00B14724" w:rsidRDefault="00BF36F8" w:rsidP="00BF36F8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both"/>
        <w:rPr>
          <w:rStyle w:val="1"/>
          <w:color w:val="auto"/>
          <w:sz w:val="24"/>
          <w:szCs w:val="24"/>
        </w:rPr>
      </w:pPr>
      <w:r w:rsidRPr="00B14724">
        <w:rPr>
          <w:sz w:val="24"/>
          <w:szCs w:val="24"/>
        </w:rPr>
        <w:t xml:space="preserve"> 8</w:t>
      </w:r>
      <w:r w:rsidR="004C525B" w:rsidRPr="00B14724">
        <w:rPr>
          <w:sz w:val="24"/>
          <w:szCs w:val="24"/>
        </w:rPr>
        <w:t xml:space="preserve"> </w:t>
      </w:r>
      <w:r w:rsidRPr="00B14724">
        <w:rPr>
          <w:sz w:val="24"/>
          <w:szCs w:val="24"/>
        </w:rPr>
        <w:t>(4855)</w:t>
      </w:r>
      <w:r w:rsidR="004C525B" w:rsidRPr="00B14724">
        <w:rPr>
          <w:sz w:val="24"/>
          <w:szCs w:val="24"/>
        </w:rPr>
        <w:t xml:space="preserve"> </w:t>
      </w:r>
      <w:r w:rsidRPr="00B14724">
        <w:rPr>
          <w:sz w:val="24"/>
          <w:szCs w:val="24"/>
        </w:rPr>
        <w:t xml:space="preserve">22-23-47, </w:t>
      </w:r>
      <w:hyperlink r:id="rId14" w:history="1">
        <w:r w:rsidR="004C525B" w:rsidRPr="00B14724">
          <w:rPr>
            <w:rStyle w:val="a3"/>
            <w:color w:val="auto"/>
            <w:sz w:val="24"/>
            <w:szCs w:val="24"/>
          </w:rPr>
          <w:t>sn79@rambler.ru</w:t>
        </w:r>
      </w:hyperlink>
      <w:r w:rsidR="004C525B" w:rsidRPr="00B14724">
        <w:rPr>
          <w:sz w:val="24"/>
          <w:szCs w:val="24"/>
        </w:rPr>
        <w:t xml:space="preserve"> </w:t>
      </w:r>
    </w:p>
    <w:p w14:paraId="1FC1C8DA" w14:textId="77777777" w:rsidR="00A461B2" w:rsidRPr="00B14724" w:rsidRDefault="00A461B2" w:rsidP="00A461B2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left="720" w:right="4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14:paraId="6843276A" w14:textId="77777777" w:rsidR="00A461B2" w:rsidRPr="00B14724" w:rsidRDefault="00A461B2" w:rsidP="00A461B2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1"/>
          <w:color w:val="auto"/>
        </w:rPr>
      </w:pPr>
    </w:p>
    <w:p w14:paraId="42E88824" w14:textId="4EC9EA82" w:rsidR="00A461B2" w:rsidRPr="00B14724" w:rsidRDefault="00A461B2" w:rsidP="00A461B2">
      <w:pPr>
        <w:pStyle w:val="16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sz w:val="24"/>
          <w:szCs w:val="24"/>
        </w:rPr>
        <w:sectPr w:rsidR="00A461B2" w:rsidRPr="00B14724" w:rsidSect="00C073A6">
          <w:pgSz w:w="11906" w:h="16838" w:code="9"/>
          <w:pgMar w:top="993" w:right="851" w:bottom="851" w:left="1701" w:header="709" w:footer="709" w:gutter="0"/>
          <w:cols w:space="708"/>
          <w:titlePg/>
          <w:docGrid w:linePitch="360"/>
        </w:sectPr>
      </w:pPr>
    </w:p>
    <w:p w14:paraId="6DBBA5B7" w14:textId="77777777" w:rsidR="007A4100" w:rsidRPr="00B14724" w:rsidRDefault="007A4100" w:rsidP="00C073A6">
      <w:pPr>
        <w:pStyle w:val="16"/>
        <w:shd w:val="clear" w:color="auto" w:fill="auto"/>
        <w:tabs>
          <w:tab w:val="left" w:pos="1276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14:paraId="52D1591D" w14:textId="77777777" w:rsidR="007A4100" w:rsidRPr="00B14724" w:rsidRDefault="007A4100" w:rsidP="00A568AF">
      <w:pPr>
        <w:pStyle w:val="16"/>
        <w:shd w:val="clear" w:color="auto" w:fill="auto"/>
        <w:tabs>
          <w:tab w:val="left" w:pos="1276"/>
        </w:tabs>
        <w:spacing w:before="0" w:after="0" w:line="322" w:lineRule="exact"/>
        <w:ind w:left="720" w:right="40"/>
        <w:jc w:val="both"/>
        <w:rPr>
          <w:sz w:val="28"/>
          <w:szCs w:val="28"/>
        </w:rPr>
      </w:pPr>
    </w:p>
    <w:p w14:paraId="44547C49" w14:textId="77777777" w:rsidR="007362B2" w:rsidRPr="00B14724" w:rsidRDefault="000E626B" w:rsidP="00DC3A34">
      <w:pPr>
        <w:ind w:left="8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Cs w:val="0"/>
          <w:color w:val="auto"/>
          <w:sz w:val="24"/>
          <w:szCs w:val="24"/>
        </w:rPr>
        <w:t>Состав организационного комитета</w:t>
      </w:r>
    </w:p>
    <w:p w14:paraId="7830D2AF" w14:textId="77777777" w:rsidR="00B4315A" w:rsidRPr="00B14724" w:rsidRDefault="000E626B" w:rsidP="00B4315A">
      <w:pPr>
        <w:ind w:left="8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 xml:space="preserve">по подготовке и проведению </w:t>
      </w:r>
      <w:r w:rsidR="00DC3A34"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 xml:space="preserve">областной олимпиады по дисциплине общеобразовательного цикла (ОУД) «Иностранный язык (английский)» </w:t>
      </w:r>
    </w:p>
    <w:p w14:paraId="040F7F6F" w14:textId="77777777" w:rsidR="000E626B" w:rsidRPr="00B14724" w:rsidRDefault="00DC3A34" w:rsidP="00B4315A">
      <w:pPr>
        <w:ind w:left="8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  <w:r w:rsidRPr="00B14724">
        <w:rPr>
          <w:rStyle w:val="31"/>
          <w:rFonts w:eastAsia="Courier New"/>
          <w:b w:val="0"/>
          <w:bCs w:val="0"/>
          <w:color w:val="auto"/>
          <w:sz w:val="24"/>
          <w:szCs w:val="24"/>
        </w:rPr>
        <w:t>среди студентов профессиональных образовательных организаций Ярославской области</w:t>
      </w:r>
    </w:p>
    <w:p w14:paraId="6198828A" w14:textId="77777777" w:rsidR="00937838" w:rsidRPr="00B14724" w:rsidRDefault="00937838" w:rsidP="000E626B">
      <w:pPr>
        <w:spacing w:after="600" w:line="322" w:lineRule="exact"/>
        <w:ind w:left="80"/>
        <w:jc w:val="center"/>
        <w:rPr>
          <w:rStyle w:val="31"/>
          <w:rFonts w:eastAsia="Courier New"/>
          <w:b w:val="0"/>
          <w:bCs w:val="0"/>
          <w:color w:val="auto"/>
          <w:sz w:val="24"/>
          <w:szCs w:val="24"/>
        </w:rPr>
      </w:pPr>
    </w:p>
    <w:tbl>
      <w:tblPr>
        <w:tblStyle w:val="a9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763"/>
      </w:tblGrid>
      <w:tr w:rsidR="00B14724" w:rsidRPr="00B14724" w14:paraId="1C7E50A1" w14:textId="77777777" w:rsidTr="00A429C7">
        <w:trPr>
          <w:trHeight w:val="1138"/>
        </w:trPr>
        <w:tc>
          <w:tcPr>
            <w:tcW w:w="3572" w:type="dxa"/>
            <w:shd w:val="clear" w:color="auto" w:fill="auto"/>
          </w:tcPr>
          <w:p w14:paraId="32D4D155" w14:textId="77777777" w:rsidR="00937838" w:rsidRPr="00B14724" w:rsidRDefault="00937838" w:rsidP="00937838">
            <w:pPr>
              <w:pStyle w:val="16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14724">
              <w:rPr>
                <w:rStyle w:val="Exact"/>
                <w:color w:val="auto"/>
                <w:spacing w:val="0"/>
              </w:rPr>
              <w:t>Председатель</w:t>
            </w:r>
          </w:p>
          <w:p w14:paraId="296F849E" w14:textId="77777777" w:rsidR="00937838" w:rsidRPr="00B14724" w:rsidRDefault="00937838" w:rsidP="00937838">
            <w:pPr>
              <w:pStyle w:val="16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14724">
              <w:rPr>
                <w:rStyle w:val="Exact"/>
                <w:color w:val="auto"/>
                <w:spacing w:val="0"/>
              </w:rPr>
              <w:t>организационного</w:t>
            </w:r>
          </w:p>
          <w:p w14:paraId="363F79F7" w14:textId="77777777" w:rsidR="00937838" w:rsidRPr="00B14724" w:rsidRDefault="00937838" w:rsidP="00937838">
            <w:pPr>
              <w:pStyle w:val="16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14724">
              <w:rPr>
                <w:rStyle w:val="Exact"/>
                <w:color w:val="auto"/>
                <w:spacing w:val="0"/>
              </w:rPr>
              <w:t>комитета:</w:t>
            </w:r>
          </w:p>
        </w:tc>
        <w:tc>
          <w:tcPr>
            <w:tcW w:w="5918" w:type="dxa"/>
            <w:shd w:val="clear" w:color="auto" w:fill="auto"/>
          </w:tcPr>
          <w:p w14:paraId="3C36C708" w14:textId="77777777" w:rsidR="00937838" w:rsidRPr="00B14724" w:rsidRDefault="001F1A95" w:rsidP="006E44B6">
            <w:pPr>
              <w:spacing w:after="600" w:line="322" w:lineRule="exact"/>
              <w:jc w:val="both"/>
              <w:rPr>
                <w:color w:val="auto"/>
              </w:rPr>
            </w:pPr>
            <w:proofErr w:type="spellStart"/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Копотюк</w:t>
            </w:r>
            <w:proofErr w:type="spellEnd"/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И.Г.</w:t>
            </w:r>
            <w:r w:rsidR="00937838"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, директор ГПО</w:t>
            </w:r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А</w:t>
            </w:r>
            <w:r w:rsidR="00937838"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У ЯО </w:t>
            </w:r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Рыбинского профессионально-</w:t>
            </w:r>
            <w:r w:rsidR="00937838"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педагогического колледжа</w:t>
            </w:r>
          </w:p>
        </w:tc>
      </w:tr>
      <w:tr w:rsidR="00B14724" w:rsidRPr="00B14724" w14:paraId="0277DE95" w14:textId="77777777" w:rsidTr="00A429C7">
        <w:trPr>
          <w:trHeight w:val="1270"/>
        </w:trPr>
        <w:tc>
          <w:tcPr>
            <w:tcW w:w="3572" w:type="dxa"/>
            <w:shd w:val="clear" w:color="auto" w:fill="auto"/>
          </w:tcPr>
          <w:p w14:paraId="34E7F858" w14:textId="77777777" w:rsidR="00937838" w:rsidRPr="00B14724" w:rsidRDefault="00937838" w:rsidP="007362B2">
            <w:pPr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Члены организационного комитета:</w:t>
            </w:r>
          </w:p>
        </w:tc>
        <w:tc>
          <w:tcPr>
            <w:tcW w:w="5918" w:type="dxa"/>
            <w:shd w:val="clear" w:color="auto" w:fill="auto"/>
          </w:tcPr>
          <w:p w14:paraId="422F293A" w14:textId="199D5FCE" w:rsidR="00937838" w:rsidRPr="00B14724" w:rsidRDefault="00B80DCF" w:rsidP="006E44B6">
            <w:pPr>
              <w:pStyle w:val="16"/>
              <w:shd w:val="clear" w:color="auto" w:fill="auto"/>
              <w:tabs>
                <w:tab w:val="left" w:pos="2539"/>
              </w:tabs>
              <w:spacing w:before="0" w:after="0" w:line="322" w:lineRule="exact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B14724">
              <w:rPr>
                <w:rStyle w:val="1"/>
                <w:color w:val="auto"/>
                <w:sz w:val="24"/>
                <w:szCs w:val="24"/>
              </w:rPr>
              <w:t>Пугачева</w:t>
            </w:r>
            <w:r w:rsidR="001F1A95" w:rsidRPr="00B1472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B14724">
              <w:rPr>
                <w:rStyle w:val="1"/>
                <w:color w:val="auto"/>
                <w:sz w:val="24"/>
                <w:szCs w:val="24"/>
              </w:rPr>
              <w:t>О</w:t>
            </w:r>
            <w:r w:rsidR="001F1A95" w:rsidRPr="00B14724">
              <w:rPr>
                <w:rStyle w:val="1"/>
                <w:color w:val="auto"/>
                <w:sz w:val="24"/>
                <w:szCs w:val="24"/>
              </w:rPr>
              <w:t>.</w:t>
            </w:r>
            <w:r w:rsidRPr="00B14724">
              <w:rPr>
                <w:rStyle w:val="1"/>
                <w:color w:val="auto"/>
                <w:sz w:val="24"/>
                <w:szCs w:val="24"/>
              </w:rPr>
              <w:t>В</w:t>
            </w:r>
            <w:r w:rsidR="001F1A95" w:rsidRPr="00B14724">
              <w:rPr>
                <w:rStyle w:val="1"/>
                <w:color w:val="auto"/>
                <w:sz w:val="24"/>
                <w:szCs w:val="24"/>
              </w:rPr>
              <w:t>.</w:t>
            </w:r>
            <w:r w:rsidR="00937838" w:rsidRPr="00B14724">
              <w:rPr>
                <w:rStyle w:val="1"/>
                <w:color w:val="auto"/>
                <w:sz w:val="24"/>
                <w:szCs w:val="24"/>
              </w:rPr>
              <w:t>, заместитель директора</w:t>
            </w:r>
            <w:r w:rsidR="001F1A95" w:rsidRPr="00B1472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937838" w:rsidRPr="00B14724">
              <w:rPr>
                <w:rStyle w:val="1"/>
                <w:color w:val="auto"/>
                <w:sz w:val="24"/>
                <w:szCs w:val="24"/>
              </w:rPr>
              <w:t xml:space="preserve">по </w:t>
            </w:r>
            <w:r w:rsidR="001F1A95" w:rsidRPr="00B14724">
              <w:rPr>
                <w:rStyle w:val="1"/>
                <w:color w:val="auto"/>
                <w:sz w:val="24"/>
                <w:szCs w:val="24"/>
              </w:rPr>
              <w:t>учебно-методической работе</w:t>
            </w:r>
            <w:r w:rsidR="00937838" w:rsidRPr="00B14724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1F1A95" w:rsidRPr="00B14724">
              <w:rPr>
                <w:rStyle w:val="1"/>
                <w:color w:val="auto"/>
                <w:sz w:val="24"/>
                <w:szCs w:val="24"/>
              </w:rPr>
              <w:t>ГПОАУ ЯО Рыбинского профессионально-педагогического колледжа</w:t>
            </w:r>
          </w:p>
          <w:p w14:paraId="264D6712" w14:textId="77777777" w:rsidR="001F1A95" w:rsidRPr="00B14724" w:rsidRDefault="001F1A95" w:rsidP="006E44B6">
            <w:pPr>
              <w:pStyle w:val="16"/>
              <w:shd w:val="clear" w:color="auto" w:fill="auto"/>
              <w:tabs>
                <w:tab w:val="left" w:pos="2539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B14724" w:rsidRPr="00B14724" w14:paraId="49103C62" w14:textId="77777777" w:rsidTr="00A429C7">
        <w:trPr>
          <w:trHeight w:val="1204"/>
        </w:trPr>
        <w:tc>
          <w:tcPr>
            <w:tcW w:w="3572" w:type="dxa"/>
            <w:shd w:val="clear" w:color="auto" w:fill="auto"/>
          </w:tcPr>
          <w:p w14:paraId="4BA2A0B7" w14:textId="77777777" w:rsidR="00152ABE" w:rsidRPr="00B14724" w:rsidRDefault="00152ABE" w:rsidP="007362B2">
            <w:pPr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8" w:type="dxa"/>
            <w:shd w:val="clear" w:color="auto" w:fill="auto"/>
          </w:tcPr>
          <w:p w14:paraId="38FC7B3A" w14:textId="410D116E" w:rsidR="00152ABE" w:rsidRPr="00B14724" w:rsidRDefault="004C525B" w:rsidP="006E44B6">
            <w:pPr>
              <w:pStyle w:val="16"/>
              <w:shd w:val="clear" w:color="auto" w:fill="auto"/>
              <w:tabs>
                <w:tab w:val="left" w:pos="2539"/>
              </w:tabs>
              <w:spacing w:before="0" w:after="0" w:line="322" w:lineRule="exact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B14724">
              <w:rPr>
                <w:rStyle w:val="1"/>
                <w:color w:val="auto"/>
                <w:sz w:val="24"/>
                <w:szCs w:val="24"/>
              </w:rPr>
              <w:t>Соколова Н.Н., заведующий информационно-методическим центром ГПОАУ ЯО Рыбинского профессионально-педагогического колледжа</w:t>
            </w:r>
          </w:p>
        </w:tc>
      </w:tr>
      <w:tr w:rsidR="00B14724" w:rsidRPr="00B14724" w14:paraId="4CA91EFB" w14:textId="77777777" w:rsidTr="002A51D1">
        <w:trPr>
          <w:trHeight w:val="1238"/>
        </w:trPr>
        <w:tc>
          <w:tcPr>
            <w:tcW w:w="3572" w:type="dxa"/>
            <w:shd w:val="clear" w:color="auto" w:fill="auto"/>
          </w:tcPr>
          <w:p w14:paraId="46754DA0" w14:textId="77777777" w:rsidR="00937838" w:rsidRPr="00B14724" w:rsidRDefault="00937838" w:rsidP="004C525B">
            <w:pPr>
              <w:spacing w:line="322" w:lineRule="exact"/>
              <w:jc w:val="center"/>
              <w:rPr>
                <w:color w:val="auto"/>
              </w:rPr>
            </w:pPr>
          </w:p>
        </w:tc>
        <w:tc>
          <w:tcPr>
            <w:tcW w:w="5918" w:type="dxa"/>
            <w:shd w:val="clear" w:color="auto" w:fill="auto"/>
          </w:tcPr>
          <w:p w14:paraId="73C1B3BD" w14:textId="62A72849" w:rsidR="00937838" w:rsidRPr="00B14724" w:rsidRDefault="001F1A95" w:rsidP="006E44B6">
            <w:pPr>
              <w:spacing w:line="322" w:lineRule="exact"/>
              <w:jc w:val="both"/>
              <w:rPr>
                <w:color w:val="auto"/>
              </w:rPr>
            </w:pPr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Черепанова Л.А</w:t>
            </w:r>
            <w:r w:rsidR="00937838"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., преподаватель </w:t>
            </w:r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первой</w:t>
            </w:r>
            <w:r w:rsidR="00937838"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квалификационной категории </w:t>
            </w:r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ГПОАУ ЯО Рыбинского профессионально-педагогического колледжа</w:t>
            </w:r>
          </w:p>
        </w:tc>
      </w:tr>
      <w:tr w:rsidR="00B14724" w:rsidRPr="00B14724" w14:paraId="3A39AF9B" w14:textId="77777777" w:rsidTr="00A429C7">
        <w:trPr>
          <w:trHeight w:val="1537"/>
        </w:trPr>
        <w:tc>
          <w:tcPr>
            <w:tcW w:w="3572" w:type="dxa"/>
            <w:shd w:val="clear" w:color="auto" w:fill="auto"/>
          </w:tcPr>
          <w:p w14:paraId="0F16674B" w14:textId="77777777" w:rsidR="001F1A95" w:rsidRPr="00B14724" w:rsidRDefault="001F1A95" w:rsidP="004C525B">
            <w:pPr>
              <w:spacing w:line="322" w:lineRule="exact"/>
              <w:jc w:val="center"/>
              <w:rPr>
                <w:color w:val="auto"/>
              </w:rPr>
            </w:pPr>
          </w:p>
        </w:tc>
        <w:tc>
          <w:tcPr>
            <w:tcW w:w="5918" w:type="dxa"/>
            <w:shd w:val="clear" w:color="auto" w:fill="auto"/>
          </w:tcPr>
          <w:p w14:paraId="69854F22" w14:textId="77777777" w:rsidR="001F1A95" w:rsidRPr="00B14724" w:rsidRDefault="001F1A95" w:rsidP="006E44B6">
            <w:pPr>
              <w:spacing w:line="322" w:lineRule="exact"/>
              <w:jc w:val="both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Головачева Е.С., </w:t>
            </w:r>
            <w:r w:rsidR="00BC0E34" w:rsidRPr="00B14724">
              <w:rPr>
                <w:rStyle w:val="1"/>
                <w:rFonts w:eastAsia="Courier New"/>
                <w:color w:val="auto"/>
                <w:sz w:val="24"/>
                <w:szCs w:val="24"/>
              </w:rPr>
              <w:t>преподаватель первой квалификационной категории ГПОАУ ЯО Рыбинского профессионально-педагогического колледжа</w:t>
            </w:r>
          </w:p>
        </w:tc>
      </w:tr>
    </w:tbl>
    <w:p w14:paraId="5212A87F" w14:textId="77777777" w:rsidR="00937838" w:rsidRPr="00B14724" w:rsidRDefault="00937838" w:rsidP="000E626B">
      <w:pPr>
        <w:spacing w:after="600" w:line="322" w:lineRule="exact"/>
        <w:ind w:left="80"/>
        <w:jc w:val="center"/>
        <w:rPr>
          <w:color w:val="auto"/>
          <w:highlight w:val="yellow"/>
        </w:rPr>
      </w:pPr>
    </w:p>
    <w:p w14:paraId="30D6EC26" w14:textId="77777777" w:rsidR="000E626B" w:rsidRPr="00B14724" w:rsidRDefault="000E626B" w:rsidP="000E626B">
      <w:pPr>
        <w:rPr>
          <w:rStyle w:val="1"/>
          <w:rFonts w:eastAsia="Courier New"/>
          <w:color w:val="auto"/>
        </w:rPr>
      </w:pPr>
    </w:p>
    <w:p w14:paraId="402E49BE" w14:textId="77777777" w:rsidR="00B5424D" w:rsidRPr="00B14724" w:rsidRDefault="00B5424D">
      <w:pPr>
        <w:widowControl/>
        <w:spacing w:after="200" w:line="276" w:lineRule="auto"/>
        <w:rPr>
          <w:rStyle w:val="1"/>
          <w:rFonts w:eastAsia="Courier New"/>
          <w:color w:val="auto"/>
        </w:rPr>
      </w:pPr>
      <w:r w:rsidRPr="00B14724">
        <w:rPr>
          <w:rStyle w:val="1"/>
          <w:rFonts w:eastAsia="Courier New"/>
          <w:color w:val="auto"/>
        </w:rPr>
        <w:br w:type="page"/>
      </w:r>
    </w:p>
    <w:p w14:paraId="4ACFD2FE" w14:textId="77777777" w:rsidR="00167273" w:rsidRPr="00B14724" w:rsidRDefault="00B5424D" w:rsidP="00B5424D">
      <w:pPr>
        <w:jc w:val="right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lastRenderedPageBreak/>
        <w:t>Приложение 1</w:t>
      </w:r>
    </w:p>
    <w:p w14:paraId="21DE335E" w14:textId="77777777" w:rsidR="00167273" w:rsidRPr="00B14724" w:rsidRDefault="00167273" w:rsidP="005E5AB0">
      <w:pPr>
        <w:jc w:val="center"/>
        <w:rPr>
          <w:rFonts w:ascii="Times New Roman" w:hAnsi="Times New Roman" w:cs="Times New Roman"/>
          <w:color w:val="auto"/>
        </w:rPr>
      </w:pPr>
    </w:p>
    <w:p w14:paraId="64654F80" w14:textId="77777777" w:rsidR="00B5424D" w:rsidRPr="00B14724" w:rsidRDefault="00B5424D" w:rsidP="005E5AB0">
      <w:pPr>
        <w:jc w:val="center"/>
        <w:rPr>
          <w:rFonts w:ascii="Times New Roman" w:hAnsi="Times New Roman" w:cs="Times New Roman"/>
          <w:color w:val="auto"/>
        </w:rPr>
      </w:pPr>
    </w:p>
    <w:p w14:paraId="1DA7BDBD" w14:textId="77777777" w:rsidR="005E5AB0" w:rsidRPr="00B14724" w:rsidRDefault="005E5AB0" w:rsidP="005E5AB0">
      <w:pPr>
        <w:jc w:val="center"/>
        <w:rPr>
          <w:rFonts w:ascii="Times New Roman" w:hAnsi="Times New Roman" w:cs="Times New Roman"/>
          <w:b/>
          <w:color w:val="auto"/>
        </w:rPr>
      </w:pPr>
      <w:r w:rsidRPr="00B14724">
        <w:rPr>
          <w:rFonts w:ascii="Times New Roman" w:hAnsi="Times New Roman" w:cs="Times New Roman"/>
          <w:b/>
          <w:color w:val="auto"/>
        </w:rPr>
        <w:t>ЗАЯВКА</w:t>
      </w:r>
    </w:p>
    <w:p w14:paraId="4726C624" w14:textId="77777777" w:rsidR="00B5424D" w:rsidRPr="00B14724" w:rsidRDefault="005E5AB0" w:rsidP="00B5424D">
      <w:pPr>
        <w:jc w:val="center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на участие в областной олимпиаде по дисциплине </w:t>
      </w:r>
      <w:r w:rsidR="00B5424D" w:rsidRPr="00B14724">
        <w:rPr>
          <w:rFonts w:ascii="Times New Roman" w:hAnsi="Times New Roman" w:cs="Times New Roman"/>
          <w:color w:val="auto"/>
        </w:rPr>
        <w:t>общеобразовательного цикла (ОУД) «Иностранный язык (английский)» среди студентов профессиональных образовательных организаций Ярославской области</w:t>
      </w:r>
    </w:p>
    <w:p w14:paraId="358C1BAF" w14:textId="77777777" w:rsidR="00B5424D" w:rsidRPr="00B14724" w:rsidRDefault="00B5424D" w:rsidP="00B5424D">
      <w:pPr>
        <w:jc w:val="center"/>
        <w:rPr>
          <w:rFonts w:ascii="Times New Roman" w:hAnsi="Times New Roman" w:cs="Times New Roman"/>
          <w:color w:val="auto"/>
        </w:rPr>
      </w:pPr>
    </w:p>
    <w:p w14:paraId="5B0EE2C9" w14:textId="77777777" w:rsidR="005E5AB0" w:rsidRPr="00B14724" w:rsidRDefault="00B5424D" w:rsidP="00B5424D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B14724">
        <w:rPr>
          <w:rFonts w:ascii="Times New Roman" w:hAnsi="Times New Roman" w:cs="Times New Roman"/>
          <w:color w:val="auto"/>
        </w:rPr>
        <w:t xml:space="preserve">от </w:t>
      </w:r>
      <w:r w:rsidR="005E5AB0" w:rsidRPr="00B14724">
        <w:rPr>
          <w:rFonts w:ascii="Times New Roman" w:hAnsi="Times New Roman" w:cs="Times New Roman"/>
          <w:color w:val="auto"/>
        </w:rPr>
        <w:t>_______________________________________________________</w:t>
      </w:r>
      <w:r w:rsidRPr="00B14724">
        <w:rPr>
          <w:rFonts w:ascii="Times New Roman" w:hAnsi="Times New Roman" w:cs="Times New Roman"/>
          <w:color w:val="auto"/>
        </w:rPr>
        <w:t>______________</w:t>
      </w:r>
    </w:p>
    <w:p w14:paraId="651F2D88" w14:textId="77777777" w:rsidR="005E5AB0" w:rsidRPr="00B14724" w:rsidRDefault="005E5AB0" w:rsidP="005E5AB0">
      <w:pPr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B147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</w:t>
      </w:r>
      <w:r w:rsidR="00B5424D" w:rsidRPr="00B147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полное</w:t>
      </w:r>
      <w:r w:rsidRPr="00B147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наименование образовательной организации)</w:t>
      </w:r>
    </w:p>
    <w:p w14:paraId="7822A58D" w14:textId="77777777" w:rsidR="00B5424D" w:rsidRPr="00B14724" w:rsidRDefault="00B5424D" w:rsidP="005E5AB0">
      <w:pPr>
        <w:jc w:val="center"/>
        <w:rPr>
          <w:rFonts w:ascii="Times New Roman" w:hAnsi="Times New Roman" w:cs="Times New Roman"/>
          <w:color w:val="auto"/>
          <w:vertAlign w:val="superscript"/>
        </w:rPr>
      </w:pPr>
    </w:p>
    <w:tbl>
      <w:tblPr>
        <w:tblOverlap w:val="never"/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5117"/>
      </w:tblGrid>
      <w:tr w:rsidR="00B14724" w:rsidRPr="00B14724" w14:paraId="07F80229" w14:textId="77777777" w:rsidTr="001B6B33">
        <w:trPr>
          <w:trHeight w:hRule="exact" w:val="350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608AF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B14724">
              <w:rPr>
                <w:rFonts w:ascii="Times New Roman" w:hAnsi="Times New Roman" w:cs="Times New Roman"/>
                <w:b/>
                <w:color w:val="auto"/>
              </w:rPr>
              <w:t>Участник:</w:t>
            </w:r>
          </w:p>
        </w:tc>
      </w:tr>
      <w:tr w:rsidR="00B14724" w:rsidRPr="00B14724" w14:paraId="13A226EC" w14:textId="77777777" w:rsidTr="001B6B33">
        <w:trPr>
          <w:trHeight w:hRule="exact" w:val="34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978A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Ф.И.О. (полностью)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D6F43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4AAE437F" w14:textId="77777777" w:rsidTr="001B6B33">
        <w:trPr>
          <w:trHeight w:hRule="exact" w:val="65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ED72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Специальность (код,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113B8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61CEEA38" w14:textId="77777777" w:rsidTr="001B6B33">
        <w:trPr>
          <w:trHeight w:hRule="exact" w:val="32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04E2F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Дата рождения, возраст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41BE4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2F4042F9" w14:textId="77777777" w:rsidTr="001B6B33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C51DD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Курс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D7E3A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383D9270" w14:textId="77777777" w:rsidTr="001B6B33">
        <w:trPr>
          <w:trHeight w:hRule="exact" w:val="33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6245F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E2927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52D1A245" w14:textId="77777777" w:rsidTr="001B6B33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7A14A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B14724">
              <w:rPr>
                <w:rFonts w:ascii="Times New Roman" w:hAnsi="Times New Roman" w:cs="Times New Roman"/>
                <w:b/>
                <w:color w:val="auto"/>
              </w:rPr>
              <w:t>Дополнительная информация: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35C1D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6CA09E04" w14:textId="77777777" w:rsidTr="00167273">
        <w:trPr>
          <w:trHeight w:hRule="exact" w:val="76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B13D2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Ф.И.О.</w:t>
            </w:r>
            <w:r w:rsidR="00167273" w:rsidRPr="00B14724">
              <w:rPr>
                <w:rFonts w:ascii="Times New Roman" w:hAnsi="Times New Roman" w:cs="Times New Roman"/>
                <w:color w:val="auto"/>
              </w:rPr>
              <w:t xml:space="preserve"> преподавателя, </w:t>
            </w:r>
            <w:r w:rsidRPr="00B14724">
              <w:rPr>
                <w:rFonts w:ascii="Times New Roman" w:hAnsi="Times New Roman" w:cs="Times New Roman"/>
                <w:color w:val="auto"/>
              </w:rPr>
              <w:t xml:space="preserve"> подготовившего участника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44891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5B136786" w14:textId="77777777" w:rsidTr="001B6B33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FA42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Ф.И.О. сопровождающего (полностью), должность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AB17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59E809A4" w14:textId="77777777" w:rsidTr="00B5424D">
        <w:trPr>
          <w:trHeight w:hRule="exact" w:val="65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7552D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Контактный телефон сопровождающего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5C7E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724" w:rsidRPr="00B14724" w14:paraId="51D2588F" w14:textId="77777777" w:rsidTr="00B5424D">
        <w:trPr>
          <w:trHeight w:hRule="exact" w:val="97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6B770" w14:textId="77777777" w:rsidR="005E5AB0" w:rsidRPr="00B14724" w:rsidRDefault="005E5AB0" w:rsidP="00B5424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B14724">
              <w:rPr>
                <w:rFonts w:ascii="Times New Roman" w:hAnsi="Times New Roman" w:cs="Times New Roman"/>
                <w:color w:val="auto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1BE1" w14:textId="77777777" w:rsidR="005E5AB0" w:rsidRPr="00B14724" w:rsidRDefault="005E5AB0" w:rsidP="00B5424D">
            <w:pPr>
              <w:ind w:left="18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D9C4D47" w14:textId="77777777" w:rsidR="005E5AB0" w:rsidRPr="00B14724" w:rsidRDefault="005E5AB0" w:rsidP="005E5AB0">
      <w:pPr>
        <w:rPr>
          <w:rFonts w:ascii="Times New Roman" w:hAnsi="Times New Roman" w:cs="Times New Roman"/>
          <w:color w:val="auto"/>
        </w:rPr>
      </w:pPr>
    </w:p>
    <w:p w14:paraId="404D62C7" w14:textId="77777777" w:rsidR="005E5AB0" w:rsidRPr="00B14724" w:rsidRDefault="005E5AB0" w:rsidP="005E5AB0">
      <w:pPr>
        <w:rPr>
          <w:rFonts w:ascii="Times New Roman" w:hAnsi="Times New Roman" w:cs="Times New Roman"/>
          <w:color w:val="auto"/>
        </w:rPr>
      </w:pPr>
    </w:p>
    <w:p w14:paraId="73D338CB" w14:textId="77777777" w:rsidR="005E5AB0" w:rsidRPr="00B14724" w:rsidRDefault="005E5AB0" w:rsidP="005E5AB0">
      <w:pPr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Директор</w:t>
      </w:r>
      <w:r w:rsidRPr="00B14724">
        <w:rPr>
          <w:rFonts w:ascii="Times New Roman" w:hAnsi="Times New Roman" w:cs="Times New Roman"/>
          <w:color w:val="auto"/>
        </w:rPr>
        <w:tab/>
      </w:r>
      <w:r w:rsidRPr="00B14724">
        <w:rPr>
          <w:rFonts w:ascii="Times New Roman" w:hAnsi="Times New Roman" w:cs="Times New Roman"/>
          <w:color w:val="auto"/>
          <w:sz w:val="28"/>
        </w:rPr>
        <w:tab/>
      </w:r>
      <w:r w:rsidRPr="00B14724">
        <w:rPr>
          <w:rFonts w:ascii="Times New Roman" w:hAnsi="Times New Roman" w:cs="Times New Roman"/>
          <w:color w:val="auto"/>
          <w:sz w:val="28"/>
        </w:rPr>
        <w:tab/>
      </w:r>
      <w:r w:rsidRPr="00B14724">
        <w:rPr>
          <w:rFonts w:ascii="Times New Roman" w:hAnsi="Times New Roman" w:cs="Times New Roman"/>
          <w:color w:val="auto"/>
        </w:rPr>
        <w:t>_________________</w:t>
      </w:r>
      <w:r w:rsidRPr="00B14724">
        <w:rPr>
          <w:rFonts w:ascii="Times New Roman" w:hAnsi="Times New Roman" w:cs="Times New Roman"/>
          <w:color w:val="auto"/>
          <w:sz w:val="28"/>
        </w:rPr>
        <w:tab/>
      </w:r>
      <w:r w:rsidRPr="00B14724">
        <w:rPr>
          <w:rFonts w:ascii="Times New Roman" w:hAnsi="Times New Roman" w:cs="Times New Roman"/>
          <w:color w:val="auto"/>
          <w:sz w:val="28"/>
        </w:rPr>
        <w:tab/>
      </w:r>
      <w:r w:rsidR="00B5424D" w:rsidRPr="00B14724">
        <w:rPr>
          <w:rFonts w:ascii="Times New Roman" w:hAnsi="Times New Roman" w:cs="Times New Roman"/>
          <w:color w:val="auto"/>
          <w:sz w:val="28"/>
        </w:rPr>
        <w:tab/>
      </w:r>
      <w:r w:rsidRPr="00B14724">
        <w:rPr>
          <w:rFonts w:ascii="Times New Roman" w:hAnsi="Times New Roman" w:cs="Times New Roman"/>
          <w:color w:val="auto"/>
        </w:rPr>
        <w:t>____________________</w:t>
      </w:r>
    </w:p>
    <w:p w14:paraId="0936AF0C" w14:textId="77777777" w:rsidR="005E5AB0" w:rsidRPr="00B14724" w:rsidRDefault="005E5AB0" w:rsidP="005E5AB0">
      <w:pPr>
        <w:ind w:left="283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14724">
        <w:rPr>
          <w:rFonts w:ascii="Times New Roman" w:hAnsi="Times New Roman" w:cs="Times New Roman"/>
          <w:color w:val="auto"/>
          <w:sz w:val="20"/>
          <w:szCs w:val="20"/>
        </w:rPr>
        <w:t>(подпись)</w:t>
      </w:r>
      <w:r w:rsidR="00B5424D" w:rsidRPr="00B1472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5424D" w:rsidRPr="00B1472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5424D" w:rsidRPr="00B1472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5424D" w:rsidRPr="00B1472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14724">
        <w:rPr>
          <w:rFonts w:ascii="Times New Roman" w:hAnsi="Times New Roman" w:cs="Times New Roman"/>
          <w:color w:val="auto"/>
          <w:sz w:val="20"/>
          <w:szCs w:val="20"/>
        </w:rPr>
        <w:t>(расшифровка)</w:t>
      </w:r>
    </w:p>
    <w:p w14:paraId="11E61709" w14:textId="77777777" w:rsidR="005E5AB0" w:rsidRPr="00B14724" w:rsidRDefault="005E5AB0" w:rsidP="000E626B">
      <w:pPr>
        <w:pStyle w:val="16"/>
        <w:shd w:val="clear" w:color="auto" w:fill="auto"/>
        <w:spacing w:before="0" w:after="1072" w:line="312" w:lineRule="exact"/>
        <w:ind w:left="6540" w:right="440"/>
      </w:pPr>
    </w:p>
    <w:p w14:paraId="430E662C" w14:textId="77777777" w:rsidR="00B5424D" w:rsidRPr="00B14724" w:rsidRDefault="00B5424D">
      <w:pPr>
        <w:widowControl/>
        <w:spacing w:after="200" w:line="276" w:lineRule="auto"/>
        <w:rPr>
          <w:color w:val="auto"/>
        </w:rPr>
      </w:pPr>
      <w:r w:rsidRPr="00B14724">
        <w:rPr>
          <w:color w:val="auto"/>
        </w:rPr>
        <w:br w:type="page"/>
      </w:r>
    </w:p>
    <w:p w14:paraId="1A727EC7" w14:textId="77777777" w:rsidR="00A429C7" w:rsidRPr="00B14724" w:rsidRDefault="00A429C7" w:rsidP="00A429C7">
      <w:pPr>
        <w:pStyle w:val="aa"/>
        <w:jc w:val="right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lastRenderedPageBreak/>
        <w:t>Приложение 2</w:t>
      </w:r>
    </w:p>
    <w:p w14:paraId="35765523" w14:textId="77777777" w:rsidR="00A429C7" w:rsidRPr="00B14724" w:rsidRDefault="00A429C7" w:rsidP="00A429C7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7ACE613" w14:textId="77777777" w:rsidR="00A429C7" w:rsidRPr="00B14724" w:rsidRDefault="00A429C7" w:rsidP="00A429C7">
      <w:pPr>
        <w:ind w:left="5103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Директору ГПОАУ ЯО Рыбинского профессионально-педагогического колледжа</w:t>
      </w:r>
    </w:p>
    <w:p w14:paraId="5F032FE2" w14:textId="77777777" w:rsidR="00A429C7" w:rsidRPr="00B14724" w:rsidRDefault="00A429C7" w:rsidP="00A429C7">
      <w:pPr>
        <w:pStyle w:val="aa"/>
        <w:ind w:left="5103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B14724">
        <w:rPr>
          <w:rFonts w:ascii="Times New Roman" w:hAnsi="Times New Roman" w:cs="Times New Roman"/>
          <w:color w:val="auto"/>
        </w:rPr>
        <w:t>Копотюк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 Ирине Геннадьевне</w:t>
      </w:r>
    </w:p>
    <w:p w14:paraId="1850C7CC" w14:textId="77777777" w:rsidR="00A429C7" w:rsidRPr="00B14724" w:rsidRDefault="00A429C7" w:rsidP="008D6C62">
      <w:pPr>
        <w:jc w:val="center"/>
        <w:rPr>
          <w:rFonts w:ascii="Times New Roman" w:hAnsi="Times New Roman" w:cs="Times New Roman"/>
          <w:color w:val="auto"/>
        </w:rPr>
      </w:pPr>
    </w:p>
    <w:p w14:paraId="6E0D96A7" w14:textId="77777777" w:rsidR="008D6C62" w:rsidRPr="00B14724" w:rsidRDefault="008D6C62" w:rsidP="008D6C62">
      <w:pPr>
        <w:jc w:val="center"/>
        <w:rPr>
          <w:rFonts w:ascii="Times New Roman" w:hAnsi="Times New Roman" w:cs="Times New Roman"/>
          <w:b/>
          <w:color w:val="auto"/>
        </w:rPr>
      </w:pPr>
      <w:r w:rsidRPr="00B14724">
        <w:rPr>
          <w:rFonts w:ascii="Times New Roman" w:hAnsi="Times New Roman" w:cs="Times New Roman"/>
          <w:b/>
          <w:color w:val="auto"/>
        </w:rPr>
        <w:t>Согласие на обработку персональных данных</w:t>
      </w:r>
    </w:p>
    <w:p w14:paraId="1A5971B1" w14:textId="77777777" w:rsidR="00A429C7" w:rsidRPr="00B14724" w:rsidRDefault="00A429C7" w:rsidP="008D6C62">
      <w:pPr>
        <w:jc w:val="center"/>
        <w:rPr>
          <w:rFonts w:ascii="Times New Roman" w:hAnsi="Times New Roman" w:cs="Times New Roman"/>
          <w:b/>
          <w:color w:val="auto"/>
        </w:rPr>
      </w:pPr>
      <w:r w:rsidRPr="00B14724">
        <w:rPr>
          <w:rFonts w:ascii="Times New Roman" w:hAnsi="Times New Roman" w:cs="Times New Roman"/>
          <w:b/>
          <w:color w:val="auto"/>
        </w:rPr>
        <w:t>совершеннолетнего участника Олимпиады</w:t>
      </w:r>
    </w:p>
    <w:p w14:paraId="746B51DD" w14:textId="77777777" w:rsidR="00A429C7" w:rsidRPr="00B14724" w:rsidRDefault="00A429C7" w:rsidP="008D6C6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Я, _________________________________________________________</w:t>
      </w:r>
      <w:r w:rsidR="00AB6D4A" w:rsidRPr="00B14724">
        <w:rPr>
          <w:rFonts w:ascii="Times New Roman" w:hAnsi="Times New Roman" w:cs="Times New Roman"/>
          <w:color w:val="auto"/>
        </w:rPr>
        <w:t>__________________</w:t>
      </w:r>
      <w:r w:rsidRPr="00B14724">
        <w:rPr>
          <w:rFonts w:ascii="Times New Roman" w:hAnsi="Times New Roman" w:cs="Times New Roman"/>
          <w:color w:val="auto"/>
        </w:rPr>
        <w:t>,</w:t>
      </w:r>
    </w:p>
    <w:p w14:paraId="54307ED3" w14:textId="77777777" w:rsidR="00A429C7" w:rsidRPr="00B14724" w:rsidRDefault="00A429C7" w:rsidP="00A429C7">
      <w:pPr>
        <w:jc w:val="center"/>
        <w:rPr>
          <w:rFonts w:ascii="Times New Roman" w:hAnsi="Times New Roman" w:cs="Times New Roman"/>
          <w:i/>
          <w:color w:val="auto"/>
        </w:rPr>
      </w:pPr>
      <w:r w:rsidRPr="00B14724">
        <w:rPr>
          <w:rFonts w:ascii="Times New Roman" w:hAnsi="Times New Roman" w:cs="Times New Roman"/>
          <w:i/>
          <w:color w:val="auto"/>
          <w:sz w:val="20"/>
          <w:szCs w:val="20"/>
        </w:rPr>
        <w:t>(фамилия, имя, отчество совершеннолетнего участника Олимпиады</w:t>
      </w:r>
      <w:r w:rsidRPr="00B14724">
        <w:rPr>
          <w:rFonts w:ascii="Times New Roman" w:hAnsi="Times New Roman" w:cs="Times New Roman"/>
          <w:i/>
          <w:color w:val="auto"/>
        </w:rPr>
        <w:t>)</w:t>
      </w:r>
    </w:p>
    <w:p w14:paraId="637E4216" w14:textId="77777777" w:rsidR="008D6C62" w:rsidRPr="00B14724" w:rsidRDefault="008D6C62" w:rsidP="008D6C6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паспорт </w:t>
      </w:r>
      <w:r w:rsidR="00A429C7" w:rsidRPr="00B14724">
        <w:rPr>
          <w:rFonts w:ascii="Times New Roman" w:hAnsi="Times New Roman" w:cs="Times New Roman"/>
          <w:color w:val="auto"/>
        </w:rPr>
        <w:t>_____________</w:t>
      </w:r>
      <w:r w:rsidRPr="00B14724">
        <w:rPr>
          <w:rFonts w:ascii="Times New Roman" w:hAnsi="Times New Roman" w:cs="Times New Roman"/>
          <w:color w:val="auto"/>
        </w:rPr>
        <w:t>, выдан «__</w:t>
      </w:r>
      <w:proofErr w:type="gramStart"/>
      <w:r w:rsidRPr="00B14724">
        <w:rPr>
          <w:rFonts w:ascii="Times New Roman" w:hAnsi="Times New Roman" w:cs="Times New Roman"/>
          <w:color w:val="auto"/>
        </w:rPr>
        <w:t>_»_</w:t>
      </w:r>
      <w:proofErr w:type="gramEnd"/>
      <w:r w:rsidRPr="00B14724">
        <w:rPr>
          <w:rFonts w:ascii="Times New Roman" w:hAnsi="Times New Roman" w:cs="Times New Roman"/>
          <w:color w:val="auto"/>
        </w:rPr>
        <w:t>_________ _______ года __________________________________</w:t>
      </w:r>
      <w:r w:rsidR="00A429C7" w:rsidRPr="00B14724">
        <w:rPr>
          <w:rFonts w:ascii="Times New Roman" w:hAnsi="Times New Roman" w:cs="Times New Roman"/>
          <w:color w:val="auto"/>
        </w:rPr>
        <w:t>________________________</w:t>
      </w:r>
      <w:r w:rsidR="00AB6D4A" w:rsidRPr="00B14724">
        <w:rPr>
          <w:rFonts w:ascii="Times New Roman" w:hAnsi="Times New Roman" w:cs="Times New Roman"/>
          <w:color w:val="auto"/>
        </w:rPr>
        <w:t>___________________</w:t>
      </w:r>
      <w:r w:rsidRPr="00B14724">
        <w:rPr>
          <w:rFonts w:ascii="Times New Roman" w:hAnsi="Times New Roman" w:cs="Times New Roman"/>
          <w:color w:val="auto"/>
        </w:rPr>
        <w:t>,</w:t>
      </w:r>
    </w:p>
    <w:p w14:paraId="7DBA333C" w14:textId="77777777" w:rsidR="008D6C62" w:rsidRPr="00B14724" w:rsidRDefault="008D6C62" w:rsidP="008D6C62">
      <w:pPr>
        <w:ind w:firstLine="709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14724">
        <w:rPr>
          <w:rFonts w:ascii="Times New Roman" w:hAnsi="Times New Roman" w:cs="Times New Roman"/>
          <w:i/>
          <w:color w:val="auto"/>
          <w:sz w:val="20"/>
          <w:szCs w:val="20"/>
        </w:rPr>
        <w:t>(кем выдан)</w:t>
      </w:r>
    </w:p>
    <w:p w14:paraId="6B4C7E8E" w14:textId="77777777" w:rsidR="008D6C62" w:rsidRPr="00B14724" w:rsidRDefault="008D6C62" w:rsidP="008D6C6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проживающий(</w:t>
      </w:r>
      <w:proofErr w:type="spellStart"/>
      <w:r w:rsidRPr="00B14724">
        <w:rPr>
          <w:rFonts w:ascii="Times New Roman" w:hAnsi="Times New Roman" w:cs="Times New Roman"/>
          <w:color w:val="auto"/>
        </w:rPr>
        <w:t>ая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) по </w:t>
      </w:r>
      <w:proofErr w:type="gramStart"/>
      <w:r w:rsidRPr="00B14724">
        <w:rPr>
          <w:rFonts w:ascii="Times New Roman" w:hAnsi="Times New Roman" w:cs="Times New Roman"/>
          <w:color w:val="auto"/>
        </w:rPr>
        <w:t>адресу:</w:t>
      </w:r>
      <w:r w:rsidR="00EF0A83" w:rsidRPr="00B14724">
        <w:rPr>
          <w:rFonts w:ascii="Times New Roman" w:hAnsi="Times New Roman" w:cs="Times New Roman"/>
          <w:color w:val="auto"/>
        </w:rPr>
        <w:t>_</w:t>
      </w:r>
      <w:proofErr w:type="gramEnd"/>
      <w:r w:rsidR="00EF0A83" w:rsidRPr="00B14724">
        <w:rPr>
          <w:rFonts w:ascii="Times New Roman" w:hAnsi="Times New Roman" w:cs="Times New Roman"/>
          <w:color w:val="auto"/>
        </w:rPr>
        <w:t>____________</w:t>
      </w:r>
      <w:r w:rsidR="00A429C7" w:rsidRPr="00B14724">
        <w:rPr>
          <w:rFonts w:ascii="Times New Roman" w:hAnsi="Times New Roman" w:cs="Times New Roman"/>
          <w:color w:val="auto"/>
        </w:rPr>
        <w:t>_______________________</w:t>
      </w:r>
      <w:r w:rsidR="00AB6D4A" w:rsidRPr="00B14724">
        <w:rPr>
          <w:rFonts w:ascii="Times New Roman" w:hAnsi="Times New Roman" w:cs="Times New Roman"/>
          <w:color w:val="auto"/>
        </w:rPr>
        <w:t>________________</w:t>
      </w:r>
    </w:p>
    <w:p w14:paraId="709FEDDE" w14:textId="77777777" w:rsidR="00EF0A83" w:rsidRPr="00B14724" w:rsidRDefault="00EF0A83" w:rsidP="008D6C6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_________________________________________________________</w:t>
      </w:r>
      <w:r w:rsidR="00AB6D4A" w:rsidRPr="00B14724">
        <w:rPr>
          <w:rFonts w:ascii="Times New Roman" w:hAnsi="Times New Roman" w:cs="Times New Roman"/>
          <w:color w:val="auto"/>
        </w:rPr>
        <w:t>____________________</w:t>
      </w:r>
      <w:r w:rsidRPr="00B14724">
        <w:rPr>
          <w:rFonts w:ascii="Times New Roman" w:hAnsi="Times New Roman" w:cs="Times New Roman"/>
          <w:color w:val="auto"/>
        </w:rPr>
        <w:t>,</w:t>
      </w:r>
    </w:p>
    <w:p w14:paraId="42754739" w14:textId="77777777" w:rsidR="008D6C62" w:rsidRPr="00B14724" w:rsidRDefault="008D6C62" w:rsidP="008D6C6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даю согласие государственному профессиональному образовательному </w:t>
      </w:r>
      <w:r w:rsidR="00A429C7"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автономному 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учреждению Ярославской области </w:t>
      </w:r>
      <w:r w:rsidRPr="00B14724">
        <w:rPr>
          <w:rFonts w:ascii="Times New Roman" w:hAnsi="Times New Roman" w:cs="Times New Roman"/>
          <w:color w:val="auto"/>
        </w:rPr>
        <w:t>Р</w:t>
      </w:r>
      <w:r w:rsidR="00A429C7" w:rsidRPr="00B14724">
        <w:rPr>
          <w:rFonts w:ascii="Times New Roman" w:hAnsi="Times New Roman" w:cs="Times New Roman"/>
          <w:color w:val="auto"/>
        </w:rPr>
        <w:t>ыбинскому профессионально-</w:t>
      </w:r>
      <w:r w:rsidRPr="00B14724">
        <w:rPr>
          <w:rFonts w:ascii="Times New Roman" w:hAnsi="Times New Roman" w:cs="Times New Roman"/>
          <w:color w:val="auto"/>
        </w:rPr>
        <w:t>педагогическому колледжу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 (г. </w:t>
      </w:r>
      <w:r w:rsidR="00A429C7" w:rsidRPr="00B14724">
        <w:rPr>
          <w:rFonts w:ascii="Times New Roman" w:hAnsi="Times New Roman" w:cs="Times New Roman"/>
          <w:bCs/>
          <w:color w:val="auto"/>
          <w:lang w:eastAsia="en-US" w:bidi="en-US"/>
        </w:rPr>
        <w:t>Рыбинск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, </w:t>
      </w:r>
      <w:r w:rsidRPr="00B14724">
        <w:rPr>
          <w:rFonts w:ascii="Times New Roman" w:hAnsi="Times New Roman"/>
          <w:color w:val="auto"/>
        </w:rPr>
        <w:t xml:space="preserve">ул. </w:t>
      </w:r>
      <w:r w:rsidR="00A429C7" w:rsidRPr="00B14724">
        <w:rPr>
          <w:rFonts w:ascii="Times New Roman" w:hAnsi="Times New Roman"/>
          <w:color w:val="auto"/>
        </w:rPr>
        <w:t>Свободы</w:t>
      </w:r>
      <w:r w:rsidRPr="00B14724">
        <w:rPr>
          <w:rFonts w:ascii="Times New Roman" w:hAnsi="Times New Roman"/>
          <w:color w:val="auto"/>
        </w:rPr>
        <w:t>, д.</w:t>
      </w:r>
      <w:r w:rsidR="00A429C7" w:rsidRPr="00B14724">
        <w:rPr>
          <w:rFonts w:ascii="Times New Roman" w:hAnsi="Times New Roman"/>
          <w:color w:val="auto"/>
        </w:rPr>
        <w:t>21</w:t>
      </w:r>
      <w:r w:rsidRPr="00B14724">
        <w:rPr>
          <w:rFonts w:ascii="Times New Roman" w:hAnsi="Times New Roman"/>
          <w:color w:val="auto"/>
        </w:rPr>
        <w:t xml:space="preserve">) 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(далее – оператор) на обработку моих персональных данных в целях участия в </w:t>
      </w:r>
      <w:r w:rsidRPr="00B14724">
        <w:rPr>
          <w:rFonts w:ascii="Times New Roman" w:hAnsi="Times New Roman"/>
          <w:color w:val="auto"/>
        </w:rPr>
        <w:t xml:space="preserve">областной олимпиаде по дисциплине </w:t>
      </w:r>
      <w:r w:rsidR="00A429C7" w:rsidRPr="00B14724">
        <w:rPr>
          <w:rFonts w:ascii="Times New Roman" w:hAnsi="Times New Roman"/>
          <w:color w:val="auto"/>
        </w:rPr>
        <w:t>общеобразовательного цикла (ОУД) «Иностранный язык (английский)» среди студентов профессиональных образовательных организаций Ярославской области</w:t>
      </w:r>
      <w:r w:rsidRPr="00B14724">
        <w:rPr>
          <w:rFonts w:ascii="Times New Roman" w:hAnsi="Times New Roman"/>
          <w:color w:val="auto"/>
        </w:rPr>
        <w:t xml:space="preserve">. </w:t>
      </w:r>
    </w:p>
    <w:p w14:paraId="283A2D00" w14:textId="77777777" w:rsidR="008D6C62" w:rsidRPr="00B14724" w:rsidRDefault="008D6C62" w:rsidP="008D6C6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телефона, номер страхового свидетельства.</w:t>
      </w:r>
    </w:p>
    <w:p w14:paraId="5ADD23ED" w14:textId="77777777" w:rsidR="008D6C62" w:rsidRPr="00B14724" w:rsidRDefault="008D6C62" w:rsidP="008D6C6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14:paraId="70B82D83" w14:textId="77777777" w:rsidR="008D6C62" w:rsidRPr="00B14724" w:rsidRDefault="008D6C62" w:rsidP="008D6C6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14:paraId="64B6E270" w14:textId="77777777" w:rsidR="008D6C62" w:rsidRPr="00B14724" w:rsidRDefault="008D6C62" w:rsidP="008D6C6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14:paraId="5719D999" w14:textId="77777777" w:rsidR="008D6C62" w:rsidRPr="00B14724" w:rsidRDefault="008D6C62" w:rsidP="00EF0A83">
      <w:pPr>
        <w:jc w:val="both"/>
        <w:rPr>
          <w:rFonts w:ascii="Times New Roman" w:hAnsi="Times New Roman" w:cs="Times New Roman"/>
          <w:color w:val="auto"/>
          <w:lang w:eastAsia="en-US" w:bidi="en-US"/>
        </w:rPr>
      </w:pPr>
    </w:p>
    <w:p w14:paraId="15BDA68A" w14:textId="6CB37D25" w:rsidR="008D6C62" w:rsidRPr="00B14724" w:rsidRDefault="008D6C62" w:rsidP="008D6C62">
      <w:pPr>
        <w:tabs>
          <w:tab w:val="left" w:pos="3544"/>
        </w:tabs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«____»</w:t>
      </w:r>
      <w:r w:rsidR="00AB6D4A" w:rsidRPr="00B14724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>____</w:t>
      </w:r>
      <w:r w:rsidR="000E3FCB" w:rsidRPr="00B14724">
        <w:rPr>
          <w:rFonts w:ascii="Times New Roman" w:hAnsi="Times New Roman" w:cs="Times New Roman"/>
          <w:color w:val="auto"/>
          <w:lang w:eastAsia="en-US" w:bidi="en-US"/>
        </w:rPr>
        <w:t>________ 202</w:t>
      </w:r>
      <w:r w:rsidR="004C525B" w:rsidRPr="00B14724">
        <w:rPr>
          <w:rFonts w:ascii="Times New Roman" w:hAnsi="Times New Roman" w:cs="Times New Roman"/>
          <w:color w:val="auto"/>
          <w:lang w:eastAsia="en-US" w:bidi="en-US"/>
        </w:rPr>
        <w:t>4</w:t>
      </w:r>
      <w:r w:rsidR="00A429C7" w:rsidRPr="00B14724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>г.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ab/>
        <w:t xml:space="preserve">________________  (_______________________) 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B14724" w:rsidRPr="00B14724" w14:paraId="0C6209B0" w14:textId="77777777" w:rsidTr="001B6B33">
        <w:tc>
          <w:tcPr>
            <w:tcW w:w="3510" w:type="dxa"/>
          </w:tcPr>
          <w:p w14:paraId="27AABB73" w14:textId="77777777" w:rsidR="008D6C62" w:rsidRPr="00B14724" w:rsidRDefault="008D6C62" w:rsidP="001B6B3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14:paraId="5BE5F0E9" w14:textId="77777777" w:rsidR="008D6C62" w:rsidRPr="00B14724" w:rsidRDefault="008D6C62" w:rsidP="001B6B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1472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50" w:type="dxa"/>
          </w:tcPr>
          <w:p w14:paraId="1F57F516" w14:textId="77777777" w:rsidR="008D6C62" w:rsidRPr="00B14724" w:rsidRDefault="00AB6D4A" w:rsidP="00AB6D4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1472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    </w:t>
            </w:r>
            <w:r w:rsidR="008D6C62" w:rsidRPr="00B1472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(расшифровка)</w:t>
            </w:r>
          </w:p>
        </w:tc>
      </w:tr>
    </w:tbl>
    <w:p w14:paraId="281A5D5C" w14:textId="77777777" w:rsidR="00A429C7" w:rsidRPr="00B14724" w:rsidRDefault="00A429C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1472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167C63A6" w14:textId="08B7FE13" w:rsidR="003A0CB2" w:rsidRPr="00B14724" w:rsidRDefault="003A0CB2" w:rsidP="003A0CB2">
      <w:pPr>
        <w:pStyle w:val="aa"/>
        <w:jc w:val="right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934090" w:rsidRPr="00B14724">
        <w:rPr>
          <w:rFonts w:ascii="Times New Roman" w:hAnsi="Times New Roman" w:cs="Times New Roman"/>
          <w:color w:val="auto"/>
        </w:rPr>
        <w:t>3</w:t>
      </w:r>
    </w:p>
    <w:p w14:paraId="3D0786E2" w14:textId="77777777" w:rsidR="003A0CB2" w:rsidRPr="00B14724" w:rsidRDefault="003A0CB2" w:rsidP="003A0CB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4CE730D" w14:textId="77777777" w:rsidR="003A0CB2" w:rsidRPr="00B14724" w:rsidRDefault="003A0CB2" w:rsidP="003A0CB2">
      <w:pPr>
        <w:ind w:left="5103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Директору ГПОАУ ЯО Рыбинского профессионально-педагогического колледжа</w:t>
      </w:r>
    </w:p>
    <w:p w14:paraId="5F20A997" w14:textId="77777777" w:rsidR="003A0CB2" w:rsidRPr="00B14724" w:rsidRDefault="003A0CB2" w:rsidP="003A0CB2">
      <w:pPr>
        <w:pStyle w:val="aa"/>
        <w:ind w:left="5103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B14724">
        <w:rPr>
          <w:rFonts w:ascii="Times New Roman" w:hAnsi="Times New Roman" w:cs="Times New Roman"/>
          <w:color w:val="auto"/>
        </w:rPr>
        <w:t>Копотюк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 Ирине Геннадьевне</w:t>
      </w:r>
    </w:p>
    <w:p w14:paraId="0316E6F7" w14:textId="77777777" w:rsidR="003A0CB2" w:rsidRPr="00B14724" w:rsidRDefault="003A0CB2" w:rsidP="003A0CB2">
      <w:pPr>
        <w:jc w:val="center"/>
        <w:rPr>
          <w:rFonts w:ascii="Times New Roman" w:hAnsi="Times New Roman" w:cs="Times New Roman"/>
          <w:color w:val="auto"/>
        </w:rPr>
      </w:pPr>
    </w:p>
    <w:p w14:paraId="20A754CB" w14:textId="77777777" w:rsidR="00AB6D4A" w:rsidRPr="00B14724" w:rsidRDefault="00AB6D4A" w:rsidP="003A0CB2">
      <w:pPr>
        <w:jc w:val="center"/>
        <w:rPr>
          <w:rFonts w:ascii="Times New Roman" w:hAnsi="Times New Roman" w:cs="Times New Roman"/>
          <w:color w:val="auto"/>
        </w:rPr>
      </w:pPr>
    </w:p>
    <w:p w14:paraId="4E6CB907" w14:textId="77777777" w:rsidR="003A0CB2" w:rsidRPr="00B14724" w:rsidRDefault="003A0CB2" w:rsidP="003A0CB2">
      <w:pPr>
        <w:jc w:val="center"/>
        <w:rPr>
          <w:rFonts w:ascii="Times New Roman" w:hAnsi="Times New Roman" w:cs="Times New Roman"/>
          <w:b/>
          <w:color w:val="auto"/>
        </w:rPr>
      </w:pPr>
      <w:r w:rsidRPr="00B14724">
        <w:rPr>
          <w:rFonts w:ascii="Times New Roman" w:hAnsi="Times New Roman" w:cs="Times New Roman"/>
          <w:b/>
          <w:color w:val="auto"/>
        </w:rPr>
        <w:t>Согласие на обработку персональных данных</w:t>
      </w:r>
    </w:p>
    <w:p w14:paraId="3C0324C0" w14:textId="77777777" w:rsidR="003A0CB2" w:rsidRPr="00B14724" w:rsidRDefault="003A0CB2" w:rsidP="003A0CB2">
      <w:pPr>
        <w:jc w:val="center"/>
        <w:rPr>
          <w:rFonts w:ascii="Times New Roman" w:hAnsi="Times New Roman" w:cs="Times New Roman"/>
          <w:b/>
          <w:color w:val="auto"/>
        </w:rPr>
      </w:pPr>
      <w:r w:rsidRPr="00B14724">
        <w:rPr>
          <w:rFonts w:ascii="Times New Roman" w:hAnsi="Times New Roman" w:cs="Times New Roman"/>
          <w:b/>
          <w:color w:val="auto"/>
        </w:rPr>
        <w:t>несовершеннолетнего участника Олимпиады</w:t>
      </w:r>
    </w:p>
    <w:p w14:paraId="5FA5A01B" w14:textId="77777777" w:rsidR="003A0CB2" w:rsidRPr="00B14724" w:rsidRDefault="003A0CB2" w:rsidP="003A0CB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Я, ________________________________________________________</w:t>
      </w:r>
      <w:r w:rsidR="00EF0A83" w:rsidRPr="00B14724">
        <w:rPr>
          <w:rFonts w:ascii="Times New Roman" w:hAnsi="Times New Roman" w:cs="Times New Roman"/>
          <w:color w:val="auto"/>
        </w:rPr>
        <w:t>_________________</w:t>
      </w:r>
      <w:r w:rsidRPr="00B14724">
        <w:rPr>
          <w:rFonts w:ascii="Times New Roman" w:hAnsi="Times New Roman" w:cs="Times New Roman"/>
          <w:color w:val="auto"/>
        </w:rPr>
        <w:t>_,</w:t>
      </w:r>
    </w:p>
    <w:p w14:paraId="6FFC1B26" w14:textId="77777777" w:rsidR="003A0CB2" w:rsidRPr="00B14724" w:rsidRDefault="003A0CB2" w:rsidP="003A0CB2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147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(фамилия, имя, отчество </w:t>
      </w:r>
      <w:r w:rsidR="00EF0A83" w:rsidRPr="00B14724">
        <w:rPr>
          <w:rFonts w:ascii="Times New Roman" w:hAnsi="Times New Roman" w:cs="Times New Roman"/>
          <w:i/>
          <w:color w:val="auto"/>
          <w:sz w:val="20"/>
          <w:szCs w:val="20"/>
        </w:rPr>
        <w:t>родителя/законного представителя</w:t>
      </w:r>
      <w:r w:rsidRPr="00B14724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14:paraId="35AA7DDC" w14:textId="77777777" w:rsidR="003A0CB2" w:rsidRPr="00B14724" w:rsidRDefault="003A0CB2" w:rsidP="003A0CB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паспорт _____________, выдан «__</w:t>
      </w:r>
      <w:proofErr w:type="gramStart"/>
      <w:r w:rsidRPr="00B14724">
        <w:rPr>
          <w:rFonts w:ascii="Times New Roman" w:hAnsi="Times New Roman" w:cs="Times New Roman"/>
          <w:color w:val="auto"/>
        </w:rPr>
        <w:t>_»_</w:t>
      </w:r>
      <w:proofErr w:type="gramEnd"/>
      <w:r w:rsidRPr="00B14724">
        <w:rPr>
          <w:rFonts w:ascii="Times New Roman" w:hAnsi="Times New Roman" w:cs="Times New Roman"/>
          <w:color w:val="auto"/>
        </w:rPr>
        <w:t>_________ _______ года __________________________________________________________</w:t>
      </w:r>
      <w:r w:rsidR="00EF0A83" w:rsidRPr="00B14724">
        <w:rPr>
          <w:rFonts w:ascii="Times New Roman" w:hAnsi="Times New Roman" w:cs="Times New Roman"/>
          <w:color w:val="auto"/>
        </w:rPr>
        <w:t>___________________</w:t>
      </w:r>
      <w:r w:rsidRPr="00B14724">
        <w:rPr>
          <w:rFonts w:ascii="Times New Roman" w:hAnsi="Times New Roman" w:cs="Times New Roman"/>
          <w:color w:val="auto"/>
        </w:rPr>
        <w:t>,</w:t>
      </w:r>
    </w:p>
    <w:p w14:paraId="68AB40E7" w14:textId="77777777" w:rsidR="003A0CB2" w:rsidRPr="00B14724" w:rsidRDefault="003A0CB2" w:rsidP="003A0CB2">
      <w:pPr>
        <w:ind w:firstLine="709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14724">
        <w:rPr>
          <w:rFonts w:ascii="Times New Roman" w:hAnsi="Times New Roman" w:cs="Times New Roman"/>
          <w:i/>
          <w:color w:val="auto"/>
          <w:sz w:val="20"/>
          <w:szCs w:val="20"/>
        </w:rPr>
        <w:t>(кем выдан)</w:t>
      </w:r>
    </w:p>
    <w:p w14:paraId="0CE5D1E9" w14:textId="77777777" w:rsidR="00EF0A83" w:rsidRPr="00B14724" w:rsidRDefault="003A0CB2" w:rsidP="003A0CB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проживающий(</w:t>
      </w:r>
      <w:proofErr w:type="spellStart"/>
      <w:r w:rsidRPr="00B14724">
        <w:rPr>
          <w:rFonts w:ascii="Times New Roman" w:hAnsi="Times New Roman" w:cs="Times New Roman"/>
          <w:color w:val="auto"/>
        </w:rPr>
        <w:t>ая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) по </w:t>
      </w:r>
      <w:proofErr w:type="gramStart"/>
      <w:r w:rsidRPr="00B14724">
        <w:rPr>
          <w:rFonts w:ascii="Times New Roman" w:hAnsi="Times New Roman" w:cs="Times New Roman"/>
          <w:color w:val="auto"/>
        </w:rPr>
        <w:t>адресу:_</w:t>
      </w:r>
      <w:proofErr w:type="gramEnd"/>
      <w:r w:rsidRPr="00B14724">
        <w:rPr>
          <w:rFonts w:ascii="Times New Roman" w:hAnsi="Times New Roman" w:cs="Times New Roman"/>
          <w:color w:val="auto"/>
        </w:rPr>
        <w:t>_______________</w:t>
      </w:r>
      <w:r w:rsidR="00EF0A83" w:rsidRPr="00B14724">
        <w:rPr>
          <w:rFonts w:ascii="Times New Roman" w:hAnsi="Times New Roman" w:cs="Times New Roman"/>
          <w:color w:val="auto"/>
        </w:rPr>
        <w:t>____________________________________</w:t>
      </w:r>
    </w:p>
    <w:p w14:paraId="67B29203" w14:textId="77777777" w:rsidR="003A0CB2" w:rsidRPr="00B14724" w:rsidRDefault="003A0CB2" w:rsidP="003A0CB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________________________________________________________</w:t>
      </w:r>
      <w:r w:rsidR="00EF0A83" w:rsidRPr="00B14724">
        <w:rPr>
          <w:rFonts w:ascii="Times New Roman" w:hAnsi="Times New Roman" w:cs="Times New Roman"/>
          <w:color w:val="auto"/>
        </w:rPr>
        <w:t>____________________</w:t>
      </w:r>
      <w:r w:rsidRPr="00B14724">
        <w:rPr>
          <w:rFonts w:ascii="Times New Roman" w:hAnsi="Times New Roman" w:cs="Times New Roman"/>
          <w:color w:val="auto"/>
        </w:rPr>
        <w:t>_,</w:t>
      </w:r>
    </w:p>
    <w:p w14:paraId="48986A09" w14:textId="77777777" w:rsidR="00EF0A83" w:rsidRPr="00B14724" w:rsidRDefault="00EF0A83" w:rsidP="003A0CB2">
      <w:pPr>
        <w:jc w:val="both"/>
        <w:rPr>
          <w:rFonts w:ascii="Times New Roman" w:hAnsi="Times New Roman" w:cs="Times New Roman"/>
          <w:bCs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>являясь законным представителем субъекта персональных данных,</w:t>
      </w:r>
    </w:p>
    <w:p w14:paraId="1A28B928" w14:textId="77777777" w:rsidR="00EF0A83" w:rsidRPr="00B14724" w:rsidRDefault="00EF0A83" w:rsidP="003A0CB2">
      <w:pPr>
        <w:jc w:val="both"/>
        <w:rPr>
          <w:rFonts w:ascii="Times New Roman" w:hAnsi="Times New Roman" w:cs="Times New Roman"/>
          <w:bCs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>_____________________________________________________________________________</w:t>
      </w:r>
    </w:p>
    <w:p w14:paraId="2753FDDD" w14:textId="77777777" w:rsidR="00EF0A83" w:rsidRPr="00B14724" w:rsidRDefault="00EF0A83" w:rsidP="00EF0A83">
      <w:pPr>
        <w:jc w:val="center"/>
        <w:rPr>
          <w:rFonts w:ascii="Times New Roman" w:hAnsi="Times New Roman" w:cs="Times New Roman"/>
          <w:bCs/>
          <w:i/>
          <w:color w:val="auto"/>
          <w:sz w:val="20"/>
          <w:szCs w:val="20"/>
          <w:lang w:eastAsia="en-US" w:bidi="en-US"/>
        </w:rPr>
      </w:pPr>
      <w:r w:rsidRPr="00B14724">
        <w:rPr>
          <w:rFonts w:ascii="Times New Roman" w:hAnsi="Times New Roman" w:cs="Times New Roman"/>
          <w:bCs/>
          <w:i/>
          <w:color w:val="auto"/>
          <w:sz w:val="20"/>
          <w:szCs w:val="20"/>
          <w:lang w:eastAsia="en-US" w:bidi="en-US"/>
        </w:rPr>
        <w:t>(фамилия, имя, отчество несовершеннолетнего участника Олимпиады)</w:t>
      </w:r>
    </w:p>
    <w:p w14:paraId="5C3EC1F4" w14:textId="77777777" w:rsidR="003A0CB2" w:rsidRPr="00B14724" w:rsidRDefault="003A0CB2" w:rsidP="003A0CB2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даю согласие государственному профессиональному образовательному автономному учреждению Ярославской области </w:t>
      </w:r>
      <w:r w:rsidRPr="00B14724">
        <w:rPr>
          <w:rFonts w:ascii="Times New Roman" w:hAnsi="Times New Roman" w:cs="Times New Roman"/>
          <w:color w:val="auto"/>
        </w:rPr>
        <w:t>Рыбинскому профессионально-педагогическому колледжу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 (г. Рыбинск, </w:t>
      </w:r>
      <w:r w:rsidRPr="00B14724">
        <w:rPr>
          <w:rFonts w:ascii="Times New Roman" w:hAnsi="Times New Roman"/>
          <w:color w:val="auto"/>
        </w:rPr>
        <w:t xml:space="preserve">ул. Свободы, д.21) 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(далее – оператор) на обработку персональных данных </w:t>
      </w:r>
      <w:r w:rsidR="00EF0A83"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представляемого лица </w:t>
      </w:r>
      <w:r w:rsidRPr="00B14724">
        <w:rPr>
          <w:rFonts w:ascii="Times New Roman" w:hAnsi="Times New Roman" w:cs="Times New Roman"/>
          <w:bCs/>
          <w:color w:val="auto"/>
          <w:lang w:eastAsia="en-US" w:bidi="en-US"/>
        </w:rPr>
        <w:t xml:space="preserve">в целях участия в </w:t>
      </w:r>
      <w:r w:rsidRPr="00B14724">
        <w:rPr>
          <w:rFonts w:ascii="Times New Roman" w:hAnsi="Times New Roman"/>
          <w:color w:val="auto"/>
        </w:rPr>
        <w:t xml:space="preserve">областной олимпиаде по дисциплине общеобразовательного цикла (ОУД) «Иностранный язык (английский)» среди студентов профессиональных образовательных организаций Ярославской области. </w:t>
      </w:r>
    </w:p>
    <w:p w14:paraId="6EA39018" w14:textId="77777777" w:rsidR="003A0CB2" w:rsidRPr="00B14724" w:rsidRDefault="003A0CB2" w:rsidP="003A0CB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телефона, номер страхового свидетельства</w:t>
      </w:r>
      <w:r w:rsidR="00EF0A83" w:rsidRPr="00B14724">
        <w:rPr>
          <w:rFonts w:ascii="Times New Roman" w:hAnsi="Times New Roman" w:cs="Times New Roman"/>
          <w:color w:val="auto"/>
          <w:lang w:eastAsia="en-US" w:bidi="en-US"/>
        </w:rPr>
        <w:t xml:space="preserve"> субъекта персональных данных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>.</w:t>
      </w:r>
    </w:p>
    <w:p w14:paraId="13DBDC7C" w14:textId="77777777" w:rsidR="003A0CB2" w:rsidRPr="00B14724" w:rsidRDefault="003A0CB2" w:rsidP="003A0CB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14:paraId="74A64CF2" w14:textId="77777777" w:rsidR="003A0CB2" w:rsidRPr="00B14724" w:rsidRDefault="003A0CB2" w:rsidP="003A0CB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14:paraId="2AE2E031" w14:textId="77777777" w:rsidR="003A0CB2" w:rsidRPr="00B14724" w:rsidRDefault="003A0CB2" w:rsidP="003A0CB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 xml:space="preserve">Согласие вступает в силу со дня его подписания, действует в течение периода участия в </w:t>
      </w:r>
      <w:r w:rsidR="00EF0A83" w:rsidRPr="00B14724">
        <w:rPr>
          <w:rFonts w:ascii="Times New Roman" w:hAnsi="Times New Roman" w:cs="Times New Roman"/>
          <w:color w:val="auto"/>
          <w:lang w:eastAsia="en-US" w:bidi="en-US"/>
        </w:rPr>
        <w:t>Олимпиаде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>. Согласие может быть отозвано мною в любое время на основании моего письменного заявления.</w:t>
      </w:r>
    </w:p>
    <w:p w14:paraId="5CBF9071" w14:textId="77777777" w:rsidR="003A0CB2" w:rsidRPr="00B14724" w:rsidRDefault="003A0CB2" w:rsidP="003A0CB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</w:p>
    <w:p w14:paraId="3C151452" w14:textId="77777777" w:rsidR="003A0CB2" w:rsidRPr="00B14724" w:rsidRDefault="003A0CB2" w:rsidP="003A0CB2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</w:p>
    <w:p w14:paraId="0FB95C64" w14:textId="6B0A90D6" w:rsidR="003A0CB2" w:rsidRPr="00B14724" w:rsidRDefault="003A0CB2" w:rsidP="003A0CB2">
      <w:pPr>
        <w:tabs>
          <w:tab w:val="left" w:pos="3544"/>
        </w:tabs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B14724">
        <w:rPr>
          <w:rFonts w:ascii="Times New Roman" w:hAnsi="Times New Roman" w:cs="Times New Roman"/>
          <w:color w:val="auto"/>
          <w:lang w:eastAsia="en-US" w:bidi="en-US"/>
        </w:rPr>
        <w:t>«____»</w:t>
      </w:r>
      <w:r w:rsidR="00EF0A83" w:rsidRPr="00B14724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>____________ 202</w:t>
      </w:r>
      <w:r w:rsidR="004C525B" w:rsidRPr="00B14724">
        <w:rPr>
          <w:rFonts w:ascii="Times New Roman" w:hAnsi="Times New Roman" w:cs="Times New Roman"/>
          <w:color w:val="auto"/>
          <w:lang w:eastAsia="en-US" w:bidi="en-US"/>
        </w:rPr>
        <w:t>4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 xml:space="preserve"> г.</w:t>
      </w:r>
      <w:r w:rsidRPr="00B14724">
        <w:rPr>
          <w:rFonts w:ascii="Times New Roman" w:hAnsi="Times New Roman" w:cs="Times New Roman"/>
          <w:color w:val="auto"/>
          <w:lang w:eastAsia="en-US" w:bidi="en-US"/>
        </w:rPr>
        <w:tab/>
        <w:t xml:space="preserve">________________  (_______________________) 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3A0CB2" w:rsidRPr="00B14724" w14:paraId="09C57ECB" w14:textId="77777777" w:rsidTr="001B6B33">
        <w:tc>
          <w:tcPr>
            <w:tcW w:w="3510" w:type="dxa"/>
          </w:tcPr>
          <w:p w14:paraId="551A308F" w14:textId="77777777" w:rsidR="003A0CB2" w:rsidRPr="00B14724" w:rsidRDefault="003A0CB2" w:rsidP="001B6B3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14:paraId="68C5BBAF" w14:textId="77777777" w:rsidR="003A0CB2" w:rsidRPr="00B14724" w:rsidRDefault="003A0CB2" w:rsidP="001B6B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1472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50" w:type="dxa"/>
          </w:tcPr>
          <w:p w14:paraId="04BE0B55" w14:textId="77777777" w:rsidR="003A0CB2" w:rsidRPr="00B14724" w:rsidRDefault="00EF0A83" w:rsidP="00EF0A8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1472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   </w:t>
            </w:r>
            <w:r w:rsidR="003A0CB2" w:rsidRPr="00B1472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(расшифровка)</w:t>
            </w:r>
          </w:p>
        </w:tc>
      </w:tr>
    </w:tbl>
    <w:p w14:paraId="789DED16" w14:textId="77777777" w:rsidR="008D6C62" w:rsidRPr="00B14724" w:rsidRDefault="008D6C62" w:rsidP="008D6C62">
      <w:pPr>
        <w:jc w:val="both"/>
        <w:rPr>
          <w:rFonts w:ascii="Times New Roman" w:hAnsi="Times New Roman" w:cs="Times New Roman"/>
          <w:color w:val="auto"/>
        </w:rPr>
      </w:pPr>
    </w:p>
    <w:p w14:paraId="5D9D5FCC" w14:textId="77777777" w:rsidR="001B6B33" w:rsidRPr="00B14724" w:rsidRDefault="001B6B33">
      <w:pPr>
        <w:widowControl/>
        <w:spacing w:after="200" w:line="276" w:lineRule="auto"/>
        <w:rPr>
          <w:rStyle w:val="1"/>
          <w:rFonts w:eastAsia="Courier New"/>
          <w:color w:val="auto"/>
          <w:sz w:val="28"/>
          <w:szCs w:val="28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8"/>
          <w:szCs w:val="28"/>
          <w:shd w:val="clear" w:color="auto" w:fill="auto"/>
        </w:rPr>
        <w:br w:type="page"/>
      </w:r>
    </w:p>
    <w:p w14:paraId="79710A38" w14:textId="77777777" w:rsidR="005E5AB0" w:rsidRPr="00B14724" w:rsidRDefault="001B6B33" w:rsidP="001B6B33">
      <w:pPr>
        <w:jc w:val="right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lastRenderedPageBreak/>
        <w:t>Приложение 4</w:t>
      </w:r>
    </w:p>
    <w:p w14:paraId="00A202E1" w14:textId="77777777" w:rsidR="003A0CB2" w:rsidRPr="00B14724" w:rsidRDefault="003A0CB2" w:rsidP="00167273">
      <w:pPr>
        <w:rPr>
          <w:rStyle w:val="1"/>
          <w:rFonts w:eastAsia="Courier New"/>
          <w:color w:val="auto"/>
          <w:sz w:val="28"/>
          <w:szCs w:val="28"/>
          <w:shd w:val="clear" w:color="auto" w:fill="auto"/>
        </w:rPr>
      </w:pPr>
    </w:p>
    <w:p w14:paraId="62552104" w14:textId="77777777" w:rsidR="003A0CB2" w:rsidRPr="00B14724" w:rsidRDefault="003A0CB2" w:rsidP="00167273">
      <w:pPr>
        <w:rPr>
          <w:rStyle w:val="1"/>
          <w:rFonts w:eastAsia="Courier New"/>
          <w:color w:val="auto"/>
          <w:sz w:val="28"/>
          <w:szCs w:val="28"/>
          <w:shd w:val="clear" w:color="auto" w:fill="auto"/>
        </w:rPr>
      </w:pPr>
    </w:p>
    <w:p w14:paraId="76E087E5" w14:textId="77777777" w:rsidR="001B6B33" w:rsidRPr="00B14724" w:rsidRDefault="001B6B33" w:rsidP="001B6B33">
      <w:pPr>
        <w:jc w:val="center"/>
        <w:rPr>
          <w:rStyle w:val="1"/>
          <w:rFonts w:eastAsia="Courier New"/>
          <w:b/>
          <w:color w:val="auto"/>
          <w:sz w:val="28"/>
          <w:szCs w:val="28"/>
          <w:shd w:val="clear" w:color="auto" w:fill="auto"/>
        </w:rPr>
      </w:pPr>
      <w:r w:rsidRPr="00B14724">
        <w:rPr>
          <w:rStyle w:val="1"/>
          <w:rFonts w:eastAsia="Courier New"/>
          <w:b/>
          <w:color w:val="auto"/>
          <w:sz w:val="28"/>
          <w:szCs w:val="28"/>
          <w:shd w:val="clear" w:color="auto" w:fill="auto"/>
        </w:rPr>
        <w:t>Доверенность</w:t>
      </w:r>
    </w:p>
    <w:p w14:paraId="1ECA41A6" w14:textId="77777777" w:rsidR="003A0CB2" w:rsidRPr="00B14724" w:rsidRDefault="001B6B33" w:rsidP="001B6B33">
      <w:pPr>
        <w:jc w:val="center"/>
        <w:rPr>
          <w:rStyle w:val="1"/>
          <w:rFonts w:eastAsia="Courier New"/>
          <w:b/>
          <w:color w:val="auto"/>
          <w:sz w:val="28"/>
          <w:szCs w:val="28"/>
          <w:shd w:val="clear" w:color="auto" w:fill="auto"/>
        </w:rPr>
      </w:pPr>
      <w:r w:rsidRPr="00B14724">
        <w:rPr>
          <w:rStyle w:val="1"/>
          <w:rFonts w:eastAsia="Courier New"/>
          <w:b/>
          <w:color w:val="auto"/>
          <w:sz w:val="28"/>
          <w:szCs w:val="28"/>
          <w:shd w:val="clear" w:color="auto" w:fill="auto"/>
        </w:rPr>
        <w:t>на сопровождение несовершеннолетнего</w:t>
      </w:r>
    </w:p>
    <w:p w14:paraId="50452EAF" w14:textId="77777777" w:rsidR="001B6B33" w:rsidRPr="00B14724" w:rsidRDefault="001B6B33" w:rsidP="00167273">
      <w:pPr>
        <w:rPr>
          <w:rStyle w:val="1"/>
          <w:rFonts w:eastAsia="Courier New"/>
          <w:color w:val="auto"/>
          <w:sz w:val="28"/>
          <w:szCs w:val="28"/>
          <w:shd w:val="clear" w:color="auto" w:fill="auto"/>
        </w:rPr>
      </w:pPr>
    </w:p>
    <w:p w14:paraId="091CBDF4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Дата выдачи _______________________________________________________________</w:t>
      </w:r>
    </w:p>
    <w:p w14:paraId="2EAFECF8" w14:textId="77777777" w:rsidR="001B6B33" w:rsidRPr="00B14724" w:rsidRDefault="001B6B33" w:rsidP="001B6B33">
      <w:pPr>
        <w:ind w:left="2832" w:firstLine="708"/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</w:pP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(число, месяц, год прописью)</w:t>
      </w:r>
    </w:p>
    <w:p w14:paraId="2E22A9D5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02DA0BA7" w14:textId="77777777" w:rsidR="001B6B33" w:rsidRPr="00B14724" w:rsidRDefault="001B6B33" w:rsidP="001B6B3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Я, _________________________________________________________________________,</w:t>
      </w:r>
    </w:p>
    <w:p w14:paraId="01FDACC9" w14:textId="77777777" w:rsidR="001B6B33" w:rsidRPr="00B14724" w:rsidRDefault="001B6B33" w:rsidP="001B6B33">
      <w:pPr>
        <w:ind w:left="1416"/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</w:pP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(фамилия, имя, отчество родителя/законного представителя)</w:t>
      </w:r>
    </w:p>
    <w:p w14:paraId="7BDA4773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паспорт _____________, выдан «__</w:t>
      </w:r>
      <w:proofErr w:type="gramStart"/>
      <w:r w:rsidRPr="00B14724">
        <w:rPr>
          <w:rFonts w:ascii="Times New Roman" w:hAnsi="Times New Roman" w:cs="Times New Roman"/>
          <w:color w:val="auto"/>
        </w:rPr>
        <w:t>_»_</w:t>
      </w:r>
      <w:proofErr w:type="gramEnd"/>
      <w:r w:rsidRPr="00B14724">
        <w:rPr>
          <w:rFonts w:ascii="Times New Roman" w:hAnsi="Times New Roman" w:cs="Times New Roman"/>
          <w:color w:val="auto"/>
        </w:rPr>
        <w:t>_________ _______ года _____________________________________________________________________________,</w:t>
      </w:r>
    </w:p>
    <w:p w14:paraId="7FF412F6" w14:textId="77777777" w:rsidR="001B6B33" w:rsidRPr="00B14724" w:rsidRDefault="001B6B33" w:rsidP="001B6B33">
      <w:pPr>
        <w:ind w:firstLine="709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14724">
        <w:rPr>
          <w:rFonts w:ascii="Times New Roman" w:hAnsi="Times New Roman" w:cs="Times New Roman"/>
          <w:i/>
          <w:color w:val="auto"/>
          <w:sz w:val="22"/>
          <w:szCs w:val="22"/>
        </w:rPr>
        <w:t>(кем выдан)</w:t>
      </w:r>
    </w:p>
    <w:p w14:paraId="51885A3B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проживающий(</w:t>
      </w:r>
      <w:proofErr w:type="spellStart"/>
      <w:r w:rsidRPr="00B14724">
        <w:rPr>
          <w:rFonts w:ascii="Times New Roman" w:hAnsi="Times New Roman" w:cs="Times New Roman"/>
          <w:color w:val="auto"/>
        </w:rPr>
        <w:t>ая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) по </w:t>
      </w:r>
      <w:proofErr w:type="gramStart"/>
      <w:r w:rsidRPr="00B14724">
        <w:rPr>
          <w:rFonts w:ascii="Times New Roman" w:hAnsi="Times New Roman" w:cs="Times New Roman"/>
          <w:color w:val="auto"/>
        </w:rPr>
        <w:t>адресу:_</w:t>
      </w:r>
      <w:proofErr w:type="gramEnd"/>
      <w:r w:rsidRPr="00B14724">
        <w:rPr>
          <w:rFonts w:ascii="Times New Roman" w:hAnsi="Times New Roman" w:cs="Times New Roman"/>
          <w:color w:val="auto"/>
        </w:rPr>
        <w:t>___________________________________________________</w:t>
      </w:r>
    </w:p>
    <w:p w14:paraId="76FA74CE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_____________________________________________________________________________,</w:t>
      </w:r>
    </w:p>
    <w:p w14:paraId="015FE7D8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574DF740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доверяю _____________________________________________________________________,</w:t>
      </w:r>
    </w:p>
    <w:p w14:paraId="65132B6A" w14:textId="77777777" w:rsidR="001B6B33" w:rsidRPr="00B14724" w:rsidRDefault="001B6B33" w:rsidP="001B6B33">
      <w:pPr>
        <w:ind w:left="1416" w:firstLine="708"/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</w:pP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(фамилия, имя, отчество сопровождающего лица)</w:t>
      </w:r>
    </w:p>
    <w:p w14:paraId="2B756CA8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паспорт _____________, выдан «__</w:t>
      </w:r>
      <w:proofErr w:type="gramStart"/>
      <w:r w:rsidRPr="00B14724">
        <w:rPr>
          <w:rFonts w:ascii="Times New Roman" w:hAnsi="Times New Roman" w:cs="Times New Roman"/>
          <w:color w:val="auto"/>
        </w:rPr>
        <w:t>_»_</w:t>
      </w:r>
      <w:proofErr w:type="gramEnd"/>
      <w:r w:rsidRPr="00B14724">
        <w:rPr>
          <w:rFonts w:ascii="Times New Roman" w:hAnsi="Times New Roman" w:cs="Times New Roman"/>
          <w:color w:val="auto"/>
        </w:rPr>
        <w:t>_________ _______ года _____________________________________________________________________________,</w:t>
      </w:r>
    </w:p>
    <w:p w14:paraId="52D63921" w14:textId="77777777" w:rsidR="001B6B33" w:rsidRPr="00B14724" w:rsidRDefault="001B6B33" w:rsidP="001B6B33">
      <w:pPr>
        <w:ind w:firstLine="709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14724">
        <w:rPr>
          <w:rFonts w:ascii="Times New Roman" w:hAnsi="Times New Roman" w:cs="Times New Roman"/>
          <w:i/>
          <w:color w:val="auto"/>
          <w:sz w:val="22"/>
          <w:szCs w:val="22"/>
        </w:rPr>
        <w:t>(кем выдан)</w:t>
      </w:r>
    </w:p>
    <w:p w14:paraId="7F5A877E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 xml:space="preserve">проживающему(ей) по </w:t>
      </w:r>
      <w:proofErr w:type="gramStart"/>
      <w:r w:rsidRPr="00B14724">
        <w:rPr>
          <w:rFonts w:ascii="Times New Roman" w:hAnsi="Times New Roman" w:cs="Times New Roman"/>
          <w:color w:val="auto"/>
        </w:rPr>
        <w:t>адресу:_</w:t>
      </w:r>
      <w:proofErr w:type="gramEnd"/>
      <w:r w:rsidRPr="00B14724">
        <w:rPr>
          <w:rFonts w:ascii="Times New Roman" w:hAnsi="Times New Roman" w:cs="Times New Roman"/>
          <w:color w:val="auto"/>
        </w:rPr>
        <w:t>__________________________________________________</w:t>
      </w:r>
    </w:p>
    <w:p w14:paraId="4F0CEB2D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_____________________________________________________________________________,</w:t>
      </w:r>
    </w:p>
    <w:p w14:paraId="3DA707AC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4BDE21A8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сопровождать по территории Российской Федерации моего(ю) несовершеннолетнего(</w:t>
      </w:r>
      <w:proofErr w:type="spellStart"/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юю</w:t>
      </w:r>
      <w:proofErr w:type="spellEnd"/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) сына/дочь</w:t>
      </w:r>
    </w:p>
    <w:p w14:paraId="23BE1182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_____________________________________________________________________________</w:t>
      </w:r>
    </w:p>
    <w:p w14:paraId="4DB27C25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паспорт _____________, выдан «__</w:t>
      </w:r>
      <w:proofErr w:type="gramStart"/>
      <w:r w:rsidRPr="00B14724">
        <w:rPr>
          <w:rFonts w:ascii="Times New Roman" w:hAnsi="Times New Roman" w:cs="Times New Roman"/>
          <w:color w:val="auto"/>
        </w:rPr>
        <w:t>_»_</w:t>
      </w:r>
      <w:proofErr w:type="gramEnd"/>
      <w:r w:rsidRPr="00B14724">
        <w:rPr>
          <w:rFonts w:ascii="Times New Roman" w:hAnsi="Times New Roman" w:cs="Times New Roman"/>
          <w:color w:val="auto"/>
        </w:rPr>
        <w:t>_________ _______ года _____________________________________________________________________________,</w:t>
      </w:r>
    </w:p>
    <w:p w14:paraId="53518210" w14:textId="77777777" w:rsidR="001B6B33" w:rsidRPr="00B14724" w:rsidRDefault="001B6B33" w:rsidP="001B6B33">
      <w:pPr>
        <w:ind w:firstLine="709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14724">
        <w:rPr>
          <w:rFonts w:ascii="Times New Roman" w:hAnsi="Times New Roman" w:cs="Times New Roman"/>
          <w:i/>
          <w:color w:val="auto"/>
          <w:sz w:val="22"/>
          <w:szCs w:val="22"/>
        </w:rPr>
        <w:t>(кем выдан)</w:t>
      </w:r>
    </w:p>
    <w:p w14:paraId="78F78BDB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проживающего(</w:t>
      </w:r>
      <w:proofErr w:type="spellStart"/>
      <w:r w:rsidRPr="00B14724">
        <w:rPr>
          <w:rFonts w:ascii="Times New Roman" w:hAnsi="Times New Roman" w:cs="Times New Roman"/>
          <w:color w:val="auto"/>
        </w:rPr>
        <w:t>ую</w:t>
      </w:r>
      <w:proofErr w:type="spellEnd"/>
      <w:r w:rsidRPr="00B14724">
        <w:rPr>
          <w:rFonts w:ascii="Times New Roman" w:hAnsi="Times New Roman" w:cs="Times New Roman"/>
          <w:color w:val="auto"/>
        </w:rPr>
        <w:t xml:space="preserve">) по </w:t>
      </w:r>
      <w:proofErr w:type="gramStart"/>
      <w:r w:rsidRPr="00B14724">
        <w:rPr>
          <w:rFonts w:ascii="Times New Roman" w:hAnsi="Times New Roman" w:cs="Times New Roman"/>
          <w:color w:val="auto"/>
        </w:rPr>
        <w:t>адресу:_</w:t>
      </w:r>
      <w:proofErr w:type="gramEnd"/>
      <w:r w:rsidRPr="00B14724">
        <w:rPr>
          <w:rFonts w:ascii="Times New Roman" w:hAnsi="Times New Roman" w:cs="Times New Roman"/>
          <w:color w:val="auto"/>
        </w:rPr>
        <w:t>__________________________________________________</w:t>
      </w:r>
    </w:p>
    <w:p w14:paraId="4BBD4DEA" w14:textId="77777777" w:rsidR="001B6B33" w:rsidRPr="00B14724" w:rsidRDefault="001B6B33" w:rsidP="001B6B33">
      <w:pPr>
        <w:jc w:val="both"/>
        <w:rPr>
          <w:rFonts w:ascii="Times New Roman" w:hAnsi="Times New Roman" w:cs="Times New Roman"/>
          <w:color w:val="auto"/>
        </w:rPr>
      </w:pPr>
      <w:r w:rsidRPr="00B14724">
        <w:rPr>
          <w:rFonts w:ascii="Times New Roman" w:hAnsi="Times New Roman" w:cs="Times New Roman"/>
          <w:color w:val="auto"/>
        </w:rPr>
        <w:t>_____________________________________________________________________________,</w:t>
      </w:r>
    </w:p>
    <w:p w14:paraId="3862DF80" w14:textId="77777777" w:rsidR="001B6B33" w:rsidRPr="00B14724" w:rsidRDefault="001B6B33" w:rsidP="00167273">
      <w:pPr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44251501" w14:textId="50844667" w:rsidR="001B6B33" w:rsidRPr="00B14724" w:rsidRDefault="001B6B33" w:rsidP="001B6B3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быть представителем ребенка на территории Российской Федерации с правом на перевозку во всех видах транспорта, нести ответственность за жизнь и здоровье ребенка в период с 08.02.202</w:t>
      </w:r>
      <w:r w:rsidR="004C525B"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4</w:t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 xml:space="preserve"> по 10.02.202</w:t>
      </w:r>
      <w:r w:rsidR="004C525B"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4</w:t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.</w:t>
      </w:r>
    </w:p>
    <w:p w14:paraId="5DA3A998" w14:textId="77777777" w:rsidR="001B6B33" w:rsidRPr="00B14724" w:rsidRDefault="001B6B33" w:rsidP="001B6B3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6AAE0B13" w14:textId="77777777" w:rsidR="001B6B33" w:rsidRPr="00B14724" w:rsidRDefault="001B6B33" w:rsidP="001B6B3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31EBD675" w14:textId="77777777" w:rsidR="001B6B33" w:rsidRPr="00B14724" w:rsidRDefault="001B6B33" w:rsidP="001B6B3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3F8F1853" w14:textId="77777777" w:rsidR="001B6B33" w:rsidRPr="00B14724" w:rsidRDefault="001B6B33" w:rsidP="001B6B3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 xml:space="preserve">Доверитель, законный </w:t>
      </w:r>
    </w:p>
    <w:p w14:paraId="6FA50F7A" w14:textId="77777777" w:rsidR="006D21E3" w:rsidRPr="00B14724" w:rsidRDefault="001B6B33" w:rsidP="006D21E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пред</w:t>
      </w:r>
      <w:r w:rsidR="006D21E3"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ставитель несовершеннолетнего</w:t>
      </w:r>
      <w:r w:rsidR="006D21E3"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  <w:t>_______________</w:t>
      </w:r>
      <w:proofErr w:type="gramStart"/>
      <w:r w:rsidR="006D21E3"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_  (</w:t>
      </w:r>
      <w:proofErr w:type="gramEnd"/>
      <w:r w:rsidR="006D21E3"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 xml:space="preserve">_______________________) </w:t>
      </w:r>
    </w:p>
    <w:p w14:paraId="2A4FA7AB" w14:textId="77777777" w:rsidR="001B6B33" w:rsidRPr="00B14724" w:rsidRDefault="006D21E3" w:rsidP="006D21E3">
      <w:pPr>
        <w:jc w:val="both"/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(подпись)</w:t>
      </w: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ab/>
        <w:t xml:space="preserve">    </w:t>
      </w:r>
      <w:proofErr w:type="gramStart"/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 xml:space="preserve">   (</w:t>
      </w:r>
      <w:proofErr w:type="gramEnd"/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расшифровка)</w:t>
      </w:r>
    </w:p>
    <w:p w14:paraId="4CE017C6" w14:textId="77777777" w:rsidR="006D21E3" w:rsidRPr="00B14724" w:rsidRDefault="006D21E3" w:rsidP="006D21E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4BFCD9CD" w14:textId="77777777" w:rsidR="006D21E3" w:rsidRPr="00B14724" w:rsidRDefault="006D21E3" w:rsidP="006D21E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p w14:paraId="3E3C6344" w14:textId="77777777" w:rsidR="006D21E3" w:rsidRPr="00B14724" w:rsidRDefault="006D21E3" w:rsidP="006D21E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Доверенное лицо</w:t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  <w:t>_______________</w:t>
      </w:r>
      <w:proofErr w:type="gramStart"/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>_  (</w:t>
      </w:r>
      <w:proofErr w:type="gramEnd"/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 xml:space="preserve">_______________________) </w:t>
      </w:r>
    </w:p>
    <w:p w14:paraId="2DB900B8" w14:textId="77777777" w:rsidR="006D21E3" w:rsidRPr="00B14724" w:rsidRDefault="006D21E3" w:rsidP="006D21E3">
      <w:pPr>
        <w:jc w:val="both"/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</w:pP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color w:val="auto"/>
          <w:sz w:val="24"/>
          <w:szCs w:val="24"/>
          <w:shd w:val="clear" w:color="auto" w:fill="auto"/>
        </w:rPr>
        <w:tab/>
      </w: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(подпись)</w:t>
      </w:r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ab/>
        <w:t xml:space="preserve">    </w:t>
      </w:r>
      <w:proofErr w:type="gramStart"/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 xml:space="preserve">   (</w:t>
      </w:r>
      <w:proofErr w:type="gramEnd"/>
      <w:r w:rsidRPr="00B14724">
        <w:rPr>
          <w:rStyle w:val="1"/>
          <w:rFonts w:eastAsia="Courier New"/>
          <w:i/>
          <w:color w:val="auto"/>
          <w:sz w:val="22"/>
          <w:szCs w:val="22"/>
          <w:shd w:val="clear" w:color="auto" w:fill="auto"/>
        </w:rPr>
        <w:t>расшифровка)</w:t>
      </w:r>
    </w:p>
    <w:p w14:paraId="2D5D6498" w14:textId="77777777" w:rsidR="006D21E3" w:rsidRPr="00B14724" w:rsidRDefault="006D21E3" w:rsidP="006D21E3">
      <w:pPr>
        <w:jc w:val="both"/>
        <w:rPr>
          <w:rStyle w:val="1"/>
          <w:rFonts w:eastAsia="Courier New"/>
          <w:color w:val="auto"/>
          <w:sz w:val="24"/>
          <w:szCs w:val="24"/>
          <w:shd w:val="clear" w:color="auto" w:fill="auto"/>
        </w:rPr>
      </w:pPr>
    </w:p>
    <w:sectPr w:rsidR="006D21E3" w:rsidRPr="00B14724" w:rsidSect="007A4100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683E" w14:textId="77777777" w:rsidR="001F39F5" w:rsidRDefault="001F39F5" w:rsidP="00A317FA">
      <w:r>
        <w:separator/>
      </w:r>
    </w:p>
  </w:endnote>
  <w:endnote w:type="continuationSeparator" w:id="0">
    <w:p w14:paraId="62F49D96" w14:textId="77777777" w:rsidR="001F39F5" w:rsidRDefault="001F39F5" w:rsidP="00A3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745163"/>
      <w:docPartObj>
        <w:docPartGallery w:val="Page Numbers (Bottom of Page)"/>
        <w:docPartUnique/>
      </w:docPartObj>
    </w:sdtPr>
    <w:sdtEndPr/>
    <w:sdtContent>
      <w:p w14:paraId="4D63CAEF" w14:textId="6FC47595" w:rsidR="0016084E" w:rsidRDefault="0016084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2E">
          <w:rPr>
            <w:noProof/>
          </w:rPr>
          <w:t>11</w:t>
        </w:r>
        <w:r>
          <w:fldChar w:fldCharType="end"/>
        </w:r>
      </w:p>
    </w:sdtContent>
  </w:sdt>
  <w:p w14:paraId="086D1BE1" w14:textId="77777777" w:rsidR="00A317FA" w:rsidRPr="00C073A6" w:rsidRDefault="00A317FA">
    <w:pPr>
      <w:pStyle w:val="ad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05958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C78F828" w14:textId="1175A181" w:rsidR="00A317FA" w:rsidRPr="0016084E" w:rsidRDefault="00C752F1">
        <w:pPr>
          <w:pStyle w:val="ad"/>
          <w:jc w:val="right"/>
          <w:rPr>
            <w:color w:val="FFFFFF" w:themeColor="background1"/>
          </w:rPr>
        </w:pPr>
        <w:r w:rsidRPr="0016084E">
          <w:rPr>
            <w:color w:val="FFFFFF" w:themeColor="background1"/>
          </w:rPr>
          <w:fldChar w:fldCharType="begin"/>
        </w:r>
        <w:r w:rsidR="00A317FA" w:rsidRPr="0016084E">
          <w:rPr>
            <w:color w:val="FFFFFF" w:themeColor="background1"/>
          </w:rPr>
          <w:instrText>PAGE   \* MERGEFORMAT</w:instrText>
        </w:r>
        <w:r w:rsidRPr="0016084E">
          <w:rPr>
            <w:color w:val="FFFFFF" w:themeColor="background1"/>
          </w:rPr>
          <w:fldChar w:fldCharType="separate"/>
        </w:r>
        <w:r w:rsidR="007B422E">
          <w:rPr>
            <w:noProof/>
            <w:color w:val="FFFFFF" w:themeColor="background1"/>
          </w:rPr>
          <w:t>7</w:t>
        </w:r>
        <w:r w:rsidRPr="0016084E">
          <w:rPr>
            <w:color w:val="FFFFFF" w:themeColor="background1"/>
          </w:rPr>
          <w:fldChar w:fldCharType="end"/>
        </w:r>
      </w:p>
    </w:sdtContent>
  </w:sdt>
  <w:p w14:paraId="37D4E415" w14:textId="77777777" w:rsidR="00A317FA" w:rsidRDefault="00A317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0FC9" w14:textId="77777777" w:rsidR="001F39F5" w:rsidRDefault="001F39F5" w:rsidP="00A317FA">
      <w:r>
        <w:separator/>
      </w:r>
    </w:p>
  </w:footnote>
  <w:footnote w:type="continuationSeparator" w:id="0">
    <w:p w14:paraId="76C4708D" w14:textId="77777777" w:rsidR="001F39F5" w:rsidRDefault="001F39F5" w:rsidP="00A3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4068"/>
    <w:multiLevelType w:val="hybridMultilevel"/>
    <w:tmpl w:val="3808FE24"/>
    <w:lvl w:ilvl="0" w:tplc="A650E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E0404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A78C2"/>
    <w:multiLevelType w:val="multilevel"/>
    <w:tmpl w:val="19926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1621FF5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C188A"/>
    <w:multiLevelType w:val="hybridMultilevel"/>
    <w:tmpl w:val="44EC68C2"/>
    <w:lvl w:ilvl="0" w:tplc="A650E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2F56"/>
    <w:multiLevelType w:val="hybridMultilevel"/>
    <w:tmpl w:val="4F30673A"/>
    <w:lvl w:ilvl="0" w:tplc="A650EF7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605039F5"/>
    <w:multiLevelType w:val="multilevel"/>
    <w:tmpl w:val="34F04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6" w:hanging="1800"/>
      </w:pPr>
      <w:rPr>
        <w:rFonts w:hint="default"/>
      </w:rPr>
    </w:lvl>
  </w:abstractNum>
  <w:abstractNum w:abstractNumId="8" w15:restartNumberingAfterBreak="0">
    <w:nsid w:val="667C7D10"/>
    <w:multiLevelType w:val="multilevel"/>
    <w:tmpl w:val="2A80C59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9" w15:restartNumberingAfterBreak="0">
    <w:nsid w:val="75BE3941"/>
    <w:multiLevelType w:val="hybridMultilevel"/>
    <w:tmpl w:val="700E5878"/>
    <w:lvl w:ilvl="0" w:tplc="A650E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6B"/>
    <w:rsid w:val="00001DBA"/>
    <w:rsid w:val="00022A03"/>
    <w:rsid w:val="00045427"/>
    <w:rsid w:val="00064B5A"/>
    <w:rsid w:val="00066470"/>
    <w:rsid w:val="00067B49"/>
    <w:rsid w:val="0007588A"/>
    <w:rsid w:val="00093CD4"/>
    <w:rsid w:val="000D2F4C"/>
    <w:rsid w:val="000E0F24"/>
    <w:rsid w:val="000E3FCB"/>
    <w:rsid w:val="000E48BE"/>
    <w:rsid w:val="000E626B"/>
    <w:rsid w:val="000F17F9"/>
    <w:rsid w:val="00107642"/>
    <w:rsid w:val="00130468"/>
    <w:rsid w:val="0014047B"/>
    <w:rsid w:val="001451E6"/>
    <w:rsid w:val="00152ABE"/>
    <w:rsid w:val="0016084E"/>
    <w:rsid w:val="00167273"/>
    <w:rsid w:val="001768C9"/>
    <w:rsid w:val="001818E3"/>
    <w:rsid w:val="00182B3E"/>
    <w:rsid w:val="00186AD0"/>
    <w:rsid w:val="001A7C89"/>
    <w:rsid w:val="001B01F8"/>
    <w:rsid w:val="001B47CE"/>
    <w:rsid w:val="001B6B33"/>
    <w:rsid w:val="001C3A73"/>
    <w:rsid w:val="001F1A95"/>
    <w:rsid w:val="001F39F5"/>
    <w:rsid w:val="002023C0"/>
    <w:rsid w:val="00203915"/>
    <w:rsid w:val="00213EC7"/>
    <w:rsid w:val="002366BA"/>
    <w:rsid w:val="00270F3E"/>
    <w:rsid w:val="0027422A"/>
    <w:rsid w:val="002A51D1"/>
    <w:rsid w:val="00320FAA"/>
    <w:rsid w:val="00365990"/>
    <w:rsid w:val="00375388"/>
    <w:rsid w:val="00383C78"/>
    <w:rsid w:val="003A0CB2"/>
    <w:rsid w:val="003B0D9A"/>
    <w:rsid w:val="003C60DF"/>
    <w:rsid w:val="003D2DD1"/>
    <w:rsid w:val="003F215A"/>
    <w:rsid w:val="003F7BAE"/>
    <w:rsid w:val="00400980"/>
    <w:rsid w:val="00407664"/>
    <w:rsid w:val="00416B06"/>
    <w:rsid w:val="0042256E"/>
    <w:rsid w:val="004476C4"/>
    <w:rsid w:val="00447CC5"/>
    <w:rsid w:val="0047007E"/>
    <w:rsid w:val="00497D34"/>
    <w:rsid w:val="004C26BC"/>
    <w:rsid w:val="004C525B"/>
    <w:rsid w:val="00502A0B"/>
    <w:rsid w:val="005326A1"/>
    <w:rsid w:val="00533135"/>
    <w:rsid w:val="005441BA"/>
    <w:rsid w:val="00565F1F"/>
    <w:rsid w:val="00590D89"/>
    <w:rsid w:val="005B05A2"/>
    <w:rsid w:val="005D34BC"/>
    <w:rsid w:val="005E5AB0"/>
    <w:rsid w:val="005F4F62"/>
    <w:rsid w:val="0060511D"/>
    <w:rsid w:val="00607D79"/>
    <w:rsid w:val="00616506"/>
    <w:rsid w:val="00646AF3"/>
    <w:rsid w:val="00650C76"/>
    <w:rsid w:val="0065137A"/>
    <w:rsid w:val="006763B9"/>
    <w:rsid w:val="00676A18"/>
    <w:rsid w:val="00686DF7"/>
    <w:rsid w:val="006A2B01"/>
    <w:rsid w:val="006B41C7"/>
    <w:rsid w:val="006D0434"/>
    <w:rsid w:val="006D21E3"/>
    <w:rsid w:val="006E075B"/>
    <w:rsid w:val="006E44B6"/>
    <w:rsid w:val="007149A1"/>
    <w:rsid w:val="007362B2"/>
    <w:rsid w:val="0074127D"/>
    <w:rsid w:val="0075155C"/>
    <w:rsid w:val="00755390"/>
    <w:rsid w:val="00790B06"/>
    <w:rsid w:val="00791B78"/>
    <w:rsid w:val="007A4100"/>
    <w:rsid w:val="007B422E"/>
    <w:rsid w:val="007E080D"/>
    <w:rsid w:val="007E2356"/>
    <w:rsid w:val="008B3D16"/>
    <w:rsid w:val="008C545A"/>
    <w:rsid w:val="008D6C62"/>
    <w:rsid w:val="008F23C7"/>
    <w:rsid w:val="009068D3"/>
    <w:rsid w:val="00916BDF"/>
    <w:rsid w:val="00920895"/>
    <w:rsid w:val="009214C5"/>
    <w:rsid w:val="00933DC5"/>
    <w:rsid w:val="00934090"/>
    <w:rsid w:val="00937838"/>
    <w:rsid w:val="00937DE0"/>
    <w:rsid w:val="009C4634"/>
    <w:rsid w:val="009C6953"/>
    <w:rsid w:val="009D09EA"/>
    <w:rsid w:val="00A221B7"/>
    <w:rsid w:val="00A27478"/>
    <w:rsid w:val="00A317FA"/>
    <w:rsid w:val="00A429C7"/>
    <w:rsid w:val="00A461B2"/>
    <w:rsid w:val="00A568AF"/>
    <w:rsid w:val="00AB6D4A"/>
    <w:rsid w:val="00AC4E43"/>
    <w:rsid w:val="00B14724"/>
    <w:rsid w:val="00B20823"/>
    <w:rsid w:val="00B4315A"/>
    <w:rsid w:val="00B440A0"/>
    <w:rsid w:val="00B5424D"/>
    <w:rsid w:val="00B80DCF"/>
    <w:rsid w:val="00B852D9"/>
    <w:rsid w:val="00BB4222"/>
    <w:rsid w:val="00BB4E14"/>
    <w:rsid w:val="00BC0E34"/>
    <w:rsid w:val="00BE61A7"/>
    <w:rsid w:val="00BF36F8"/>
    <w:rsid w:val="00C073A6"/>
    <w:rsid w:val="00C16805"/>
    <w:rsid w:val="00C23E2D"/>
    <w:rsid w:val="00C327CB"/>
    <w:rsid w:val="00C5646A"/>
    <w:rsid w:val="00C752F1"/>
    <w:rsid w:val="00CD770E"/>
    <w:rsid w:val="00CE3EA2"/>
    <w:rsid w:val="00CF1B76"/>
    <w:rsid w:val="00D17797"/>
    <w:rsid w:val="00D274C7"/>
    <w:rsid w:val="00D42353"/>
    <w:rsid w:val="00D64723"/>
    <w:rsid w:val="00D74468"/>
    <w:rsid w:val="00D75FC1"/>
    <w:rsid w:val="00DA1905"/>
    <w:rsid w:val="00DB47DF"/>
    <w:rsid w:val="00DC18F2"/>
    <w:rsid w:val="00DC3A34"/>
    <w:rsid w:val="00E670B9"/>
    <w:rsid w:val="00E71F51"/>
    <w:rsid w:val="00EB5999"/>
    <w:rsid w:val="00EF0A83"/>
    <w:rsid w:val="00EF66B1"/>
    <w:rsid w:val="00F02774"/>
    <w:rsid w:val="00F32B8E"/>
    <w:rsid w:val="00F36CA1"/>
    <w:rsid w:val="00F45E05"/>
    <w:rsid w:val="00FB520C"/>
    <w:rsid w:val="00FD06B7"/>
    <w:rsid w:val="00FD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CB0"/>
  <w15:docId w15:val="{51F3858E-805B-4D10-A7A0-C2B652A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26B"/>
    <w:rPr>
      <w:color w:val="0066CC"/>
      <w:u w:val="single"/>
    </w:rPr>
  </w:style>
  <w:style w:type="character" w:customStyle="1" w:styleId="a4">
    <w:name w:val="Основной текст_"/>
    <w:basedOn w:val="a0"/>
    <w:link w:val="16"/>
    <w:rsid w:val="000E62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-1pt">
    <w:name w:val="Основной текст + 14 pt;Курсив;Интервал -1 pt"/>
    <w:basedOn w:val="a4"/>
    <w:rsid w:val="000E626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0E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0E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E62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4"/>
    <w:rsid w:val="000E626B"/>
    <w:pPr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0E6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26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act">
    <w:name w:val="Основной текст Exact"/>
    <w:basedOn w:val="a4"/>
    <w:rsid w:val="000E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4"/>
    <w:rsid w:val="000E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E626B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0E626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D6472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8D6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37838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37838"/>
    <w:pPr>
      <w:shd w:val="clear" w:color="auto" w:fill="FFFFFF"/>
      <w:spacing w:line="360" w:lineRule="exact"/>
      <w:ind w:hanging="174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9"/>
      <w:szCs w:val="29"/>
      <w:lang w:eastAsia="en-US" w:bidi="ar-SA"/>
    </w:rPr>
  </w:style>
  <w:style w:type="character" w:customStyle="1" w:styleId="2">
    <w:name w:val="Основной текст (2)_"/>
    <w:basedOn w:val="a0"/>
    <w:link w:val="20"/>
    <w:rsid w:val="00937838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83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3"/>
      <w:szCs w:val="23"/>
      <w:lang w:eastAsia="en-US" w:bidi="ar-SA"/>
    </w:rPr>
  </w:style>
  <w:style w:type="character" w:customStyle="1" w:styleId="212pt">
    <w:name w:val="Основной текст (2) + 12 pt"/>
    <w:aliases w:val="Не полужирный,Курсив,Интервал 0 pt"/>
    <w:basedOn w:val="2"/>
    <w:rsid w:val="00937838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No Spacing"/>
    <w:uiPriority w:val="1"/>
    <w:qFormat/>
    <w:rsid w:val="009D0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93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317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7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317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7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.23@mail.ru" TargetMode="External"/><Relationship Id="rId13" Type="http://schemas.openxmlformats.org/officeDocument/2006/relationships/hyperlink" Target="mailto:jem.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u-rp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u-rp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n7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C88-F380-4E48-A5D6-95E6469B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4</cp:revision>
  <dcterms:created xsi:type="dcterms:W3CDTF">2024-01-10T12:57:00Z</dcterms:created>
  <dcterms:modified xsi:type="dcterms:W3CDTF">2024-01-10T13:34:00Z</dcterms:modified>
</cp:coreProperties>
</file>